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8D" w:rsidRPr="00062C6D" w:rsidRDefault="00E03C87">
      <w:pPr>
        <w:spacing w:after="0" w:line="264" w:lineRule="auto"/>
        <w:ind w:left="120"/>
        <w:jc w:val="both"/>
        <w:rPr>
          <w:sz w:val="24"/>
          <w:szCs w:val="24"/>
        </w:rPr>
      </w:pPr>
      <w:bookmarkStart w:id="0" w:name="block-7226867"/>
      <w:bookmarkStart w:id="1" w:name="_GoBack"/>
      <w:r>
        <w:rPr>
          <w:rFonts w:ascii="Times New Roman" w:hAnsi="Times New Roman" w:cs="Times New Roman"/>
          <w:b/>
          <w:noProof/>
          <w:color w:val="000000"/>
          <w:sz w:val="24"/>
          <w:szCs w:val="24"/>
        </w:rPr>
        <w:drawing>
          <wp:inline distT="0" distB="0" distL="0" distR="0">
            <wp:extent cx="6709658" cy="8943975"/>
            <wp:effectExtent l="0" t="0" r="0" b="0"/>
            <wp:docPr id="1" name="Рисунок 1" descr="C:\Users\VR\Desktop\госвеб\программы\21-11-2023_20-08-04\IMG2023112111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Desktop\госвеб\программы\21-11-2023_20-08-04\IMG20231121114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14395" cy="8950289"/>
                    </a:xfrm>
                    <a:prstGeom prst="rect">
                      <a:avLst/>
                    </a:prstGeom>
                    <a:noFill/>
                    <a:ln>
                      <a:noFill/>
                    </a:ln>
                  </pic:spPr>
                </pic:pic>
              </a:graphicData>
            </a:graphic>
          </wp:inline>
        </w:drawing>
      </w:r>
      <w:bookmarkEnd w:id="1"/>
      <w:r w:rsidR="00EC0FE0" w:rsidRPr="00062C6D">
        <w:rPr>
          <w:rFonts w:ascii="Times New Roman" w:hAnsi="Times New Roman"/>
          <w:b/>
          <w:color w:val="000000"/>
          <w:sz w:val="24"/>
          <w:szCs w:val="24"/>
        </w:rPr>
        <w:lastRenderedPageBreak/>
        <w:t>ПОЯСНИТЕЛЬНАЯ ЗАПИСКА</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62C6D">
        <w:rPr>
          <w:rFonts w:ascii="Times New Roman" w:hAnsi="Times New Roman"/>
          <w:color w:val="000000"/>
          <w:sz w:val="24"/>
          <w:szCs w:val="24"/>
        </w:rPr>
        <w:t>контрпримеры</w:t>
      </w:r>
      <w:proofErr w:type="spellEnd"/>
      <w:r w:rsidRPr="00062C6D">
        <w:rPr>
          <w:rFonts w:ascii="Times New Roman" w:hAnsi="Times New Roman"/>
          <w:color w:val="000000"/>
          <w:sz w:val="24"/>
          <w:szCs w:val="24"/>
        </w:rPr>
        <w:t xml:space="preserve"> к </w:t>
      </w:r>
      <w:proofErr w:type="gramStart"/>
      <w:r w:rsidRPr="00062C6D">
        <w:rPr>
          <w:rFonts w:ascii="Times New Roman" w:hAnsi="Times New Roman"/>
          <w:color w:val="000000"/>
          <w:sz w:val="24"/>
          <w:szCs w:val="24"/>
        </w:rPr>
        <w:t>ложным</w:t>
      </w:r>
      <w:proofErr w:type="gramEnd"/>
      <w:r w:rsidRPr="00062C6D">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62C6D">
        <w:rPr>
          <w:rFonts w:ascii="Times New Roman" w:hAnsi="Times New Roman"/>
          <w:color w:val="000000"/>
          <w:sz w:val="24"/>
          <w:szCs w:val="24"/>
        </w:rPr>
        <w:t>обучающийся</w:t>
      </w:r>
      <w:proofErr w:type="gramEnd"/>
      <w:r w:rsidRPr="00062C6D">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w:t>
      </w:r>
      <w:bookmarkStart w:id="2" w:name="6c37334c-5fa9-457a-ad76-d36f127aa8c8"/>
      <w:r w:rsidRPr="00062C6D">
        <w:rPr>
          <w:rFonts w:ascii="Times New Roman" w:hAnsi="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062C6D">
        <w:rPr>
          <w:rFonts w:ascii="Times New Roman" w:hAnsi="Times New Roman"/>
          <w:color w:val="000000"/>
          <w:sz w:val="24"/>
          <w:szCs w:val="24"/>
        </w:rPr>
        <w:t>‌‌</w:t>
      </w:r>
    </w:p>
    <w:p w:rsidR="00C5198D" w:rsidRPr="00062C6D" w:rsidRDefault="00C5198D">
      <w:pPr>
        <w:rPr>
          <w:sz w:val="24"/>
          <w:szCs w:val="24"/>
        </w:rPr>
        <w:sectPr w:rsidR="00C5198D" w:rsidRPr="00062C6D" w:rsidSect="00062C6D">
          <w:pgSz w:w="11906" w:h="16383"/>
          <w:pgMar w:top="1134" w:right="850" w:bottom="1134" w:left="1134" w:header="720" w:footer="720" w:gutter="0"/>
          <w:cols w:space="720"/>
        </w:sectPr>
      </w:pPr>
    </w:p>
    <w:p w:rsidR="00C5198D" w:rsidRPr="00062C6D" w:rsidRDefault="00EC0FE0">
      <w:pPr>
        <w:spacing w:after="0" w:line="264" w:lineRule="auto"/>
        <w:ind w:left="120"/>
        <w:jc w:val="both"/>
        <w:rPr>
          <w:sz w:val="24"/>
          <w:szCs w:val="24"/>
        </w:rPr>
      </w:pPr>
      <w:bookmarkStart w:id="3" w:name="block-7226864"/>
      <w:bookmarkEnd w:id="0"/>
      <w:r w:rsidRPr="00062C6D">
        <w:rPr>
          <w:rFonts w:ascii="Times New Roman" w:hAnsi="Times New Roman"/>
          <w:b/>
          <w:color w:val="000000"/>
          <w:sz w:val="24"/>
          <w:szCs w:val="24"/>
        </w:rPr>
        <w:lastRenderedPageBreak/>
        <w:t>СОДЕРЖАНИЕ ОБУЧЕНИЯ</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7 КЛАСС</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62C6D">
        <w:rPr>
          <w:rFonts w:ascii="Times New Roman" w:hAnsi="Times New Roman"/>
          <w:color w:val="000000"/>
          <w:sz w:val="24"/>
          <w:szCs w:val="24"/>
        </w:rPr>
        <w:t>Ломаная</w:t>
      </w:r>
      <w:proofErr w:type="gramEnd"/>
      <w:r w:rsidRPr="00062C6D">
        <w:rPr>
          <w:rFonts w:ascii="Times New Roman" w:hAnsi="Times New Roman"/>
          <w:color w:val="000000"/>
          <w:sz w:val="24"/>
          <w:szCs w:val="24"/>
        </w:rPr>
        <w:t xml:space="preserve">, многоугольник. Параллельность и перпендикулярность </w:t>
      </w:r>
      <w:proofErr w:type="gramStart"/>
      <w:r w:rsidRPr="00062C6D">
        <w:rPr>
          <w:rFonts w:ascii="Times New Roman" w:hAnsi="Times New Roman"/>
          <w:color w:val="000000"/>
          <w:sz w:val="24"/>
          <w:szCs w:val="24"/>
        </w:rPr>
        <w:t>прямых</w:t>
      </w:r>
      <w:proofErr w:type="gramEnd"/>
      <w:r w:rsidRPr="00062C6D">
        <w:rPr>
          <w:rFonts w:ascii="Times New Roman" w:hAnsi="Times New Roman"/>
          <w:color w:val="000000"/>
          <w:sz w:val="24"/>
          <w:szCs w:val="24"/>
        </w:rPr>
        <w:t>.</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Симметричные фигуры. Основные свойства осевой симметрии. Примеры симметрии в окружающем мире.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Равнобедренный и равносторонний треугольники. Неравенство треугольника.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Свойства и признаки равнобедренного треугольника. Признаки равенства треугольников.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Свойства и признаки </w:t>
      </w:r>
      <w:proofErr w:type="gramStart"/>
      <w:r w:rsidRPr="00062C6D">
        <w:rPr>
          <w:rFonts w:ascii="Times New Roman" w:hAnsi="Times New Roman"/>
          <w:color w:val="000000"/>
          <w:sz w:val="24"/>
          <w:szCs w:val="24"/>
        </w:rPr>
        <w:t>параллельных</w:t>
      </w:r>
      <w:proofErr w:type="gramEnd"/>
      <w:r w:rsidRPr="00062C6D">
        <w:rPr>
          <w:rFonts w:ascii="Times New Roman" w:hAnsi="Times New Roman"/>
          <w:color w:val="000000"/>
          <w:sz w:val="24"/>
          <w:szCs w:val="24"/>
        </w:rPr>
        <w:t xml:space="preserve"> прямых. Сумма углов треугольника. Внешние углы треугольника.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8 КЛАСС</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Метод удвоения медианы. Центральная симметрия. Теорема Фалеса и теорема о пропорциональных отрезках.</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Средние линии треугольника и трапеции. Центр масс треугольника.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Вычисление площадей треугольников и многоугольников на клетчатой бумаге.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Теорема Пифагора. Применение теоремы Пифагора при решении практических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062C6D">
        <w:rPr>
          <w:rFonts w:ascii="Times New Roman" w:hAnsi="Times New Roman"/>
          <w:color w:val="000000"/>
          <w:sz w:val="24"/>
          <w:szCs w:val="24"/>
        </w:rPr>
        <w:lastRenderedPageBreak/>
        <w:t>расположение двух окружностей. Касание окружностей. Общие касательные к двум окружностям.</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9 КЛАСС</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Синус, косинус, тангенс углов от 0 до 180°. Основное тригонометрическое тождество. Формулы приведения.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Преобразование подобия. Подобие соответственных элементов.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C5198D" w:rsidRPr="00062C6D" w:rsidRDefault="00EC0FE0">
      <w:pPr>
        <w:spacing w:after="0" w:line="264" w:lineRule="auto"/>
        <w:ind w:firstLine="600"/>
        <w:jc w:val="both"/>
        <w:rPr>
          <w:sz w:val="24"/>
          <w:szCs w:val="24"/>
        </w:rPr>
      </w:pPr>
      <w:proofErr w:type="gramStart"/>
      <w:r w:rsidRPr="00062C6D">
        <w:rPr>
          <w:rFonts w:ascii="Times New Roman" w:hAnsi="Times New Roman"/>
          <w:color w:val="000000"/>
          <w:sz w:val="24"/>
          <w:szCs w:val="24"/>
        </w:rPr>
        <w:t xml:space="preserve">Вектор, длина (модуль) вектора, </w:t>
      </w:r>
      <w:proofErr w:type="spellStart"/>
      <w:r w:rsidRPr="00062C6D">
        <w:rPr>
          <w:rFonts w:ascii="Times New Roman" w:hAnsi="Times New Roman"/>
          <w:color w:val="000000"/>
          <w:sz w:val="24"/>
          <w:szCs w:val="24"/>
        </w:rPr>
        <w:t>сонаправленные</w:t>
      </w:r>
      <w:proofErr w:type="spellEnd"/>
      <w:r w:rsidRPr="00062C6D">
        <w:rPr>
          <w:rFonts w:ascii="Times New Roman" w:hAnsi="Times New Roman"/>
          <w:color w:val="000000"/>
          <w:sz w:val="24"/>
          <w:szCs w:val="24"/>
        </w:rPr>
        <w:t xml:space="preserve"> векторы, противоположно направленные векторы, </w:t>
      </w:r>
      <w:proofErr w:type="spellStart"/>
      <w:r w:rsidRPr="00062C6D">
        <w:rPr>
          <w:rFonts w:ascii="Times New Roman" w:hAnsi="Times New Roman"/>
          <w:color w:val="000000"/>
          <w:sz w:val="24"/>
          <w:szCs w:val="24"/>
        </w:rPr>
        <w:t>коллинеарность</w:t>
      </w:r>
      <w:proofErr w:type="spellEnd"/>
      <w:r w:rsidRPr="00062C6D">
        <w:rPr>
          <w:rFonts w:ascii="Times New Roman" w:hAnsi="Times New Roman"/>
          <w:color w:val="000000"/>
          <w:sz w:val="24"/>
          <w:szCs w:val="24"/>
        </w:rPr>
        <w:t xml:space="preserve"> векторов, равенство векторов, операции над векторами.</w:t>
      </w:r>
      <w:proofErr w:type="gramEnd"/>
      <w:r w:rsidRPr="00062C6D">
        <w:rPr>
          <w:rFonts w:ascii="Times New Roman" w:hAnsi="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C5198D" w:rsidRPr="00062C6D" w:rsidRDefault="00C5198D">
      <w:pPr>
        <w:rPr>
          <w:sz w:val="24"/>
          <w:szCs w:val="24"/>
        </w:rPr>
        <w:sectPr w:rsidR="00C5198D" w:rsidRPr="00062C6D">
          <w:pgSz w:w="11906" w:h="16383"/>
          <w:pgMar w:top="1134" w:right="850" w:bottom="1134" w:left="1701" w:header="720" w:footer="720" w:gutter="0"/>
          <w:cols w:space="720"/>
        </w:sectPr>
      </w:pPr>
    </w:p>
    <w:p w:rsidR="00C5198D" w:rsidRPr="00062C6D" w:rsidRDefault="00EC0FE0">
      <w:pPr>
        <w:spacing w:after="0" w:line="264" w:lineRule="auto"/>
        <w:ind w:left="120"/>
        <w:jc w:val="both"/>
        <w:rPr>
          <w:sz w:val="24"/>
          <w:szCs w:val="24"/>
        </w:rPr>
      </w:pPr>
      <w:bookmarkStart w:id="4" w:name="block-7226865"/>
      <w:bookmarkEnd w:id="3"/>
      <w:r w:rsidRPr="00062C6D">
        <w:rPr>
          <w:rFonts w:ascii="Times New Roman" w:hAnsi="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ЛИЧНОСТНЫЕ РЕЗУЛЬТАТЫ</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 xml:space="preserve">Личностные результаты </w:t>
      </w:r>
      <w:r w:rsidRPr="00062C6D">
        <w:rPr>
          <w:rFonts w:ascii="Times New Roman" w:hAnsi="Times New Roman"/>
          <w:color w:val="000000"/>
          <w:sz w:val="24"/>
          <w:szCs w:val="24"/>
        </w:rPr>
        <w:t>освоения программы учебного курса «Геометрия» характеризуются:</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1) патриотическое воспитание: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2) гражданское и духовно-нравственное воспитание: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3) трудовое воспитание: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4) эстетическое воспитание: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5) ценности научного познания: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62C6D">
        <w:rPr>
          <w:rFonts w:ascii="Times New Roman" w:hAnsi="Times New Roman"/>
          <w:color w:val="000000"/>
          <w:sz w:val="24"/>
          <w:szCs w:val="24"/>
        </w:rPr>
        <w:t>сформированностью</w:t>
      </w:r>
      <w:proofErr w:type="spellEnd"/>
      <w:r w:rsidRPr="00062C6D">
        <w:rPr>
          <w:rFonts w:ascii="Times New Roman" w:hAnsi="Times New Roman"/>
          <w:color w:val="000000"/>
          <w:sz w:val="24"/>
          <w:szCs w:val="24"/>
        </w:rPr>
        <w:t xml:space="preserve"> навыка рефлексии, признанием своего права на ошибку и такого же права другого человека;</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t>7) экологическое воспитание: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5198D" w:rsidRPr="00062C6D" w:rsidRDefault="00EC0FE0">
      <w:pPr>
        <w:spacing w:after="0" w:line="264" w:lineRule="auto"/>
        <w:ind w:firstLine="600"/>
        <w:jc w:val="both"/>
        <w:rPr>
          <w:sz w:val="24"/>
          <w:szCs w:val="24"/>
        </w:rPr>
      </w:pPr>
      <w:r w:rsidRPr="00062C6D">
        <w:rPr>
          <w:rFonts w:ascii="Times New Roman" w:hAnsi="Times New Roman"/>
          <w:b/>
          <w:color w:val="000000"/>
          <w:sz w:val="24"/>
          <w:szCs w:val="24"/>
        </w:rPr>
        <w:lastRenderedPageBreak/>
        <w:t>8) адаптация к изменяющимся условиям социальной и природной среды: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МЕТАПРЕДМЕТНЫЕ РЕЗУЛЬТАТЫ</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Познавательные универсальные учебные действия</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Базовые логические действия:</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62C6D">
        <w:rPr>
          <w:rFonts w:ascii="Times New Roman" w:hAnsi="Times New Roman"/>
          <w:color w:val="000000"/>
          <w:sz w:val="24"/>
          <w:szCs w:val="24"/>
        </w:rPr>
        <w:t>контрпримеры</w:t>
      </w:r>
      <w:proofErr w:type="spellEnd"/>
      <w:r w:rsidRPr="00062C6D">
        <w:rPr>
          <w:rFonts w:ascii="Times New Roman" w:hAnsi="Times New Roman"/>
          <w:color w:val="000000"/>
          <w:sz w:val="24"/>
          <w:szCs w:val="24"/>
        </w:rPr>
        <w:t>, обосновывать собственные рассуждения;</w:t>
      </w:r>
    </w:p>
    <w:p w:rsidR="00C5198D" w:rsidRPr="00062C6D" w:rsidRDefault="00EC0FE0">
      <w:pPr>
        <w:numPr>
          <w:ilvl w:val="0"/>
          <w:numId w:val="1"/>
        </w:numPr>
        <w:spacing w:after="0" w:line="264" w:lineRule="auto"/>
        <w:jc w:val="both"/>
        <w:rPr>
          <w:sz w:val="24"/>
          <w:szCs w:val="24"/>
        </w:rPr>
      </w:pPr>
      <w:r w:rsidRPr="00062C6D">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Базовые исследовательские действия</w:t>
      </w:r>
      <w:r w:rsidRPr="00062C6D">
        <w:rPr>
          <w:rFonts w:ascii="Times New Roman" w:hAnsi="Times New Roman"/>
          <w:color w:val="000000"/>
          <w:sz w:val="24"/>
          <w:szCs w:val="24"/>
        </w:rPr>
        <w:t>:</w:t>
      </w:r>
    </w:p>
    <w:p w:rsidR="00C5198D" w:rsidRPr="00062C6D" w:rsidRDefault="00EC0FE0">
      <w:pPr>
        <w:numPr>
          <w:ilvl w:val="0"/>
          <w:numId w:val="2"/>
        </w:numPr>
        <w:spacing w:after="0" w:line="264" w:lineRule="auto"/>
        <w:jc w:val="both"/>
        <w:rPr>
          <w:sz w:val="24"/>
          <w:szCs w:val="24"/>
        </w:rPr>
      </w:pPr>
      <w:r w:rsidRPr="00062C6D">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5198D" w:rsidRPr="00062C6D" w:rsidRDefault="00EC0FE0">
      <w:pPr>
        <w:numPr>
          <w:ilvl w:val="0"/>
          <w:numId w:val="2"/>
        </w:numPr>
        <w:spacing w:after="0" w:line="264" w:lineRule="auto"/>
        <w:jc w:val="both"/>
        <w:rPr>
          <w:sz w:val="24"/>
          <w:szCs w:val="24"/>
        </w:rPr>
      </w:pPr>
      <w:r w:rsidRPr="00062C6D">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5198D" w:rsidRPr="00062C6D" w:rsidRDefault="00EC0FE0">
      <w:pPr>
        <w:numPr>
          <w:ilvl w:val="0"/>
          <w:numId w:val="2"/>
        </w:numPr>
        <w:spacing w:after="0" w:line="264" w:lineRule="auto"/>
        <w:jc w:val="both"/>
        <w:rPr>
          <w:sz w:val="24"/>
          <w:szCs w:val="24"/>
        </w:rPr>
      </w:pPr>
      <w:r w:rsidRPr="00062C6D">
        <w:rPr>
          <w:rFonts w:ascii="Times New Roman" w:hAnsi="Times New Roman"/>
          <w:color w:val="000000"/>
          <w:sz w:val="24"/>
          <w:szCs w:val="24"/>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5198D" w:rsidRPr="00062C6D" w:rsidRDefault="00EC0FE0">
      <w:pPr>
        <w:numPr>
          <w:ilvl w:val="0"/>
          <w:numId w:val="2"/>
        </w:numPr>
        <w:spacing w:after="0" w:line="264" w:lineRule="auto"/>
        <w:jc w:val="both"/>
        <w:rPr>
          <w:sz w:val="24"/>
          <w:szCs w:val="24"/>
        </w:rPr>
      </w:pPr>
      <w:r w:rsidRPr="00062C6D">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Работа с информацией:</w:t>
      </w:r>
    </w:p>
    <w:p w:rsidR="00C5198D" w:rsidRPr="00062C6D" w:rsidRDefault="00EC0FE0">
      <w:pPr>
        <w:numPr>
          <w:ilvl w:val="0"/>
          <w:numId w:val="3"/>
        </w:numPr>
        <w:spacing w:after="0" w:line="264" w:lineRule="auto"/>
        <w:jc w:val="both"/>
        <w:rPr>
          <w:sz w:val="24"/>
          <w:szCs w:val="24"/>
        </w:rPr>
      </w:pPr>
      <w:r w:rsidRPr="00062C6D">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C5198D" w:rsidRPr="00062C6D" w:rsidRDefault="00EC0FE0">
      <w:pPr>
        <w:numPr>
          <w:ilvl w:val="0"/>
          <w:numId w:val="3"/>
        </w:numPr>
        <w:spacing w:after="0" w:line="264" w:lineRule="auto"/>
        <w:jc w:val="both"/>
        <w:rPr>
          <w:sz w:val="24"/>
          <w:szCs w:val="24"/>
        </w:rPr>
      </w:pPr>
      <w:r w:rsidRPr="00062C6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C5198D" w:rsidRPr="00062C6D" w:rsidRDefault="00EC0FE0">
      <w:pPr>
        <w:numPr>
          <w:ilvl w:val="0"/>
          <w:numId w:val="3"/>
        </w:numPr>
        <w:spacing w:after="0" w:line="264" w:lineRule="auto"/>
        <w:jc w:val="both"/>
        <w:rPr>
          <w:sz w:val="24"/>
          <w:szCs w:val="24"/>
        </w:rPr>
      </w:pPr>
      <w:r w:rsidRPr="00062C6D">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C5198D" w:rsidRPr="00062C6D" w:rsidRDefault="00EC0FE0">
      <w:pPr>
        <w:numPr>
          <w:ilvl w:val="0"/>
          <w:numId w:val="3"/>
        </w:numPr>
        <w:spacing w:after="0" w:line="264" w:lineRule="auto"/>
        <w:jc w:val="both"/>
        <w:rPr>
          <w:sz w:val="24"/>
          <w:szCs w:val="24"/>
        </w:rPr>
      </w:pPr>
      <w:r w:rsidRPr="00062C6D">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Коммуникативные универсальные учебные действия:</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5198D" w:rsidRPr="00062C6D" w:rsidRDefault="00EC0FE0">
      <w:pPr>
        <w:numPr>
          <w:ilvl w:val="0"/>
          <w:numId w:val="4"/>
        </w:numPr>
        <w:spacing w:after="0" w:line="264" w:lineRule="auto"/>
        <w:jc w:val="both"/>
        <w:rPr>
          <w:sz w:val="24"/>
          <w:szCs w:val="24"/>
        </w:rPr>
      </w:pPr>
      <w:r w:rsidRPr="00062C6D">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Регулятивные универсальные учебные действия</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Самоорганизация:</w:t>
      </w:r>
    </w:p>
    <w:p w:rsidR="00C5198D" w:rsidRPr="00062C6D" w:rsidRDefault="00EC0FE0">
      <w:pPr>
        <w:numPr>
          <w:ilvl w:val="0"/>
          <w:numId w:val="5"/>
        </w:numPr>
        <w:spacing w:after="0" w:line="264" w:lineRule="auto"/>
        <w:jc w:val="both"/>
        <w:rPr>
          <w:sz w:val="24"/>
          <w:szCs w:val="24"/>
        </w:rPr>
      </w:pPr>
      <w:r w:rsidRPr="00062C6D">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Самоконтроль, эмоциональный интеллект:</w:t>
      </w:r>
    </w:p>
    <w:p w:rsidR="00C5198D" w:rsidRPr="00062C6D" w:rsidRDefault="00EC0FE0">
      <w:pPr>
        <w:numPr>
          <w:ilvl w:val="0"/>
          <w:numId w:val="6"/>
        </w:numPr>
        <w:spacing w:after="0" w:line="264" w:lineRule="auto"/>
        <w:jc w:val="both"/>
        <w:rPr>
          <w:sz w:val="24"/>
          <w:szCs w:val="24"/>
        </w:rPr>
      </w:pPr>
      <w:r w:rsidRPr="00062C6D">
        <w:rPr>
          <w:rFonts w:ascii="Times New Roman" w:hAnsi="Times New Roman"/>
          <w:color w:val="000000"/>
          <w:sz w:val="24"/>
          <w:szCs w:val="24"/>
        </w:rPr>
        <w:lastRenderedPageBreak/>
        <w:t>владеть способами самопроверки, самоконтроля процесса и результата решения математической задачи;</w:t>
      </w:r>
    </w:p>
    <w:p w:rsidR="00C5198D" w:rsidRPr="00062C6D" w:rsidRDefault="00EC0FE0">
      <w:pPr>
        <w:numPr>
          <w:ilvl w:val="0"/>
          <w:numId w:val="6"/>
        </w:numPr>
        <w:spacing w:after="0" w:line="264" w:lineRule="auto"/>
        <w:jc w:val="both"/>
        <w:rPr>
          <w:sz w:val="24"/>
          <w:szCs w:val="24"/>
        </w:rPr>
      </w:pPr>
      <w:r w:rsidRPr="00062C6D">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5198D" w:rsidRPr="00062C6D" w:rsidRDefault="00EC0FE0">
      <w:pPr>
        <w:numPr>
          <w:ilvl w:val="0"/>
          <w:numId w:val="6"/>
        </w:numPr>
        <w:spacing w:after="0" w:line="264" w:lineRule="auto"/>
        <w:jc w:val="both"/>
        <w:rPr>
          <w:sz w:val="24"/>
          <w:szCs w:val="24"/>
        </w:rPr>
      </w:pPr>
      <w:r w:rsidRPr="00062C6D">
        <w:rPr>
          <w:rFonts w:ascii="Times New Roman" w:hAnsi="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062C6D">
        <w:rPr>
          <w:rFonts w:ascii="Times New Roman" w:hAnsi="Times New Roman"/>
          <w:color w:val="000000"/>
          <w:sz w:val="24"/>
          <w:szCs w:val="24"/>
        </w:rPr>
        <w:t>недостижения</w:t>
      </w:r>
      <w:proofErr w:type="spellEnd"/>
      <w:r w:rsidRPr="00062C6D">
        <w:rPr>
          <w:rFonts w:ascii="Times New Roman" w:hAnsi="Times New Roman"/>
          <w:color w:val="000000"/>
          <w:sz w:val="24"/>
          <w:szCs w:val="24"/>
        </w:rPr>
        <w:t xml:space="preserve"> цели, находить ошибку, давать оценку приобретённому опыту.</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left="120"/>
        <w:jc w:val="both"/>
        <w:rPr>
          <w:sz w:val="24"/>
          <w:szCs w:val="24"/>
        </w:rPr>
      </w:pPr>
      <w:r w:rsidRPr="00062C6D">
        <w:rPr>
          <w:rFonts w:ascii="Times New Roman" w:hAnsi="Times New Roman"/>
          <w:b/>
          <w:color w:val="000000"/>
          <w:sz w:val="24"/>
          <w:szCs w:val="24"/>
        </w:rPr>
        <w:t>ПРЕДМЕТНЫЕ РЕЗУЛЬТАТЫ</w:t>
      </w:r>
    </w:p>
    <w:p w:rsidR="00C5198D" w:rsidRPr="00062C6D" w:rsidRDefault="00C5198D">
      <w:pPr>
        <w:spacing w:after="0" w:line="264" w:lineRule="auto"/>
        <w:ind w:left="120"/>
        <w:jc w:val="both"/>
        <w:rPr>
          <w:sz w:val="24"/>
          <w:szCs w:val="24"/>
        </w:rPr>
      </w:pPr>
    </w:p>
    <w:p w:rsidR="00C5198D" w:rsidRPr="00062C6D" w:rsidRDefault="00EC0FE0">
      <w:pPr>
        <w:spacing w:after="0" w:line="264" w:lineRule="auto"/>
        <w:ind w:firstLine="600"/>
        <w:jc w:val="both"/>
        <w:rPr>
          <w:sz w:val="24"/>
          <w:szCs w:val="24"/>
        </w:rPr>
      </w:pPr>
      <w:bookmarkStart w:id="5" w:name="_Toc124426249"/>
      <w:bookmarkEnd w:id="5"/>
      <w:r w:rsidRPr="00062C6D">
        <w:rPr>
          <w:rFonts w:ascii="Times New Roman" w:hAnsi="Times New Roman"/>
          <w:color w:val="000000"/>
          <w:sz w:val="24"/>
          <w:szCs w:val="24"/>
        </w:rPr>
        <w:t xml:space="preserve">К концу обучения </w:t>
      </w:r>
      <w:r w:rsidRPr="00062C6D">
        <w:rPr>
          <w:rFonts w:ascii="Times New Roman" w:hAnsi="Times New Roman"/>
          <w:b/>
          <w:color w:val="000000"/>
          <w:sz w:val="24"/>
          <w:szCs w:val="24"/>
        </w:rPr>
        <w:t>в 7 классе</w:t>
      </w:r>
      <w:r w:rsidRPr="00062C6D">
        <w:rPr>
          <w:rFonts w:ascii="Times New Roman" w:hAnsi="Times New Roman"/>
          <w:color w:val="000000"/>
          <w:sz w:val="24"/>
          <w:szCs w:val="24"/>
        </w:rPr>
        <w:t xml:space="preserve"> </w:t>
      </w:r>
      <w:proofErr w:type="gramStart"/>
      <w:r w:rsidRPr="00062C6D">
        <w:rPr>
          <w:rFonts w:ascii="Times New Roman" w:hAnsi="Times New Roman"/>
          <w:color w:val="000000"/>
          <w:sz w:val="24"/>
          <w:szCs w:val="24"/>
        </w:rPr>
        <w:t>обучающийся</w:t>
      </w:r>
      <w:proofErr w:type="gramEnd"/>
      <w:r w:rsidRPr="00062C6D">
        <w:rPr>
          <w:rFonts w:ascii="Times New Roman" w:hAnsi="Times New Roman"/>
          <w:color w:val="000000"/>
          <w:sz w:val="24"/>
          <w:szCs w:val="24"/>
        </w:rPr>
        <w:t xml:space="preserve"> получит следующие предметные результаты: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Строить чертежи к геометрическим задачам.</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Проводить </w:t>
      </w:r>
      <w:proofErr w:type="gramStart"/>
      <w:r w:rsidRPr="00062C6D">
        <w:rPr>
          <w:rFonts w:ascii="Times New Roman" w:hAnsi="Times New Roman"/>
          <w:color w:val="000000"/>
          <w:sz w:val="24"/>
          <w:szCs w:val="24"/>
        </w:rPr>
        <w:t>логические рассуждения</w:t>
      </w:r>
      <w:proofErr w:type="gramEnd"/>
      <w:r w:rsidRPr="00062C6D">
        <w:rPr>
          <w:rFonts w:ascii="Times New Roman" w:hAnsi="Times New Roman"/>
          <w:color w:val="000000"/>
          <w:sz w:val="24"/>
          <w:szCs w:val="24"/>
        </w:rPr>
        <w:t xml:space="preserve"> с использованием геометрических теорем.</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Решать задачи на клетчатой бумаге.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062C6D">
        <w:rPr>
          <w:rFonts w:ascii="Times New Roman" w:hAnsi="Times New Roman"/>
          <w:color w:val="000000"/>
          <w:sz w:val="24"/>
          <w:szCs w:val="24"/>
        </w:rPr>
        <w:t>фактами о том</w:t>
      </w:r>
      <w:proofErr w:type="gramEnd"/>
      <w:r w:rsidRPr="00062C6D">
        <w:rPr>
          <w:rFonts w:ascii="Times New Roman" w:hAnsi="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lastRenderedPageBreak/>
        <w:t>Проводить основные геометрические построения с помощью циркуля и линейки.</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К концу обучения </w:t>
      </w:r>
      <w:r w:rsidRPr="00062C6D">
        <w:rPr>
          <w:rFonts w:ascii="Times New Roman" w:hAnsi="Times New Roman"/>
          <w:b/>
          <w:color w:val="000000"/>
          <w:sz w:val="24"/>
          <w:szCs w:val="24"/>
        </w:rPr>
        <w:t>в 8 классе</w:t>
      </w:r>
      <w:r w:rsidRPr="00062C6D">
        <w:rPr>
          <w:rFonts w:ascii="Times New Roman" w:hAnsi="Times New Roman"/>
          <w:color w:val="000000"/>
          <w:sz w:val="24"/>
          <w:szCs w:val="24"/>
        </w:rPr>
        <w:t xml:space="preserve"> </w:t>
      </w:r>
      <w:proofErr w:type="gramStart"/>
      <w:r w:rsidRPr="00062C6D">
        <w:rPr>
          <w:rFonts w:ascii="Times New Roman" w:hAnsi="Times New Roman"/>
          <w:color w:val="000000"/>
          <w:sz w:val="24"/>
          <w:szCs w:val="24"/>
        </w:rPr>
        <w:t>обучающийся</w:t>
      </w:r>
      <w:proofErr w:type="gramEnd"/>
      <w:r w:rsidRPr="00062C6D">
        <w:rPr>
          <w:rFonts w:ascii="Times New Roman" w:hAnsi="Times New Roman"/>
          <w:color w:val="000000"/>
          <w:sz w:val="24"/>
          <w:szCs w:val="24"/>
        </w:rPr>
        <w:t xml:space="preserve"> получит следующие предметные результаты: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Применять свойства точки пересечения медиан треугольника (центра масс) в решении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Применять признаки подобия треугольников в решении геометрических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К концу обучения </w:t>
      </w:r>
      <w:r w:rsidRPr="00062C6D">
        <w:rPr>
          <w:rFonts w:ascii="Times New Roman" w:hAnsi="Times New Roman"/>
          <w:b/>
          <w:color w:val="000000"/>
          <w:sz w:val="24"/>
          <w:szCs w:val="24"/>
        </w:rPr>
        <w:t>в 9 классе</w:t>
      </w:r>
      <w:r w:rsidRPr="00062C6D">
        <w:rPr>
          <w:rFonts w:ascii="Times New Roman" w:hAnsi="Times New Roman"/>
          <w:color w:val="000000"/>
          <w:sz w:val="24"/>
          <w:szCs w:val="24"/>
        </w:rPr>
        <w:t xml:space="preserve"> </w:t>
      </w:r>
      <w:proofErr w:type="gramStart"/>
      <w:r w:rsidRPr="00062C6D">
        <w:rPr>
          <w:rFonts w:ascii="Times New Roman" w:hAnsi="Times New Roman"/>
          <w:color w:val="000000"/>
          <w:sz w:val="24"/>
          <w:szCs w:val="24"/>
        </w:rPr>
        <w:t>обучающийся</w:t>
      </w:r>
      <w:proofErr w:type="gramEnd"/>
      <w:r w:rsidRPr="00062C6D">
        <w:rPr>
          <w:rFonts w:ascii="Times New Roman" w:hAnsi="Times New Roman"/>
          <w:color w:val="000000"/>
          <w:sz w:val="24"/>
          <w:szCs w:val="24"/>
        </w:rPr>
        <w:t xml:space="preserve"> получит следующие предметные результаты:</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062C6D">
        <w:rPr>
          <w:rFonts w:ascii="Times New Roman" w:hAnsi="Times New Roman"/>
          <w:color w:val="000000"/>
          <w:sz w:val="24"/>
          <w:szCs w:val="24"/>
        </w:rPr>
        <w:t>нетабличных</w:t>
      </w:r>
      <w:proofErr w:type="spellEnd"/>
      <w:r w:rsidRPr="00062C6D">
        <w:rPr>
          <w:rFonts w:ascii="Times New Roman" w:hAnsi="Times New Roman"/>
          <w:color w:val="000000"/>
          <w:sz w:val="24"/>
          <w:szCs w:val="24"/>
        </w:rPr>
        <w:t xml:space="preserve"> значений.</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Пользоваться методом координат на плоскости, применять его в решении геометрических и практических задач.</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Находить оси (или центры) симметрии фигур, применять движения плоскости в простейших случаях.</w:t>
      </w:r>
    </w:p>
    <w:p w:rsidR="00C5198D" w:rsidRPr="00062C6D" w:rsidRDefault="00EC0FE0">
      <w:pPr>
        <w:spacing w:after="0" w:line="264" w:lineRule="auto"/>
        <w:ind w:firstLine="600"/>
        <w:jc w:val="both"/>
        <w:rPr>
          <w:sz w:val="24"/>
          <w:szCs w:val="24"/>
        </w:rPr>
      </w:pPr>
      <w:r w:rsidRPr="00062C6D">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5198D" w:rsidRPr="00062C6D" w:rsidRDefault="00C5198D">
      <w:pPr>
        <w:rPr>
          <w:sz w:val="24"/>
          <w:szCs w:val="24"/>
        </w:rPr>
        <w:sectPr w:rsidR="00C5198D" w:rsidRPr="00062C6D">
          <w:pgSz w:w="11906" w:h="16383"/>
          <w:pgMar w:top="1134" w:right="850" w:bottom="1134" w:left="1701" w:header="720" w:footer="720" w:gutter="0"/>
          <w:cols w:space="720"/>
        </w:sectPr>
      </w:pPr>
    </w:p>
    <w:p w:rsidR="00C5198D" w:rsidRPr="00062C6D" w:rsidRDefault="00EC0FE0">
      <w:pPr>
        <w:spacing w:after="0"/>
        <w:ind w:left="120"/>
        <w:rPr>
          <w:sz w:val="24"/>
          <w:szCs w:val="24"/>
        </w:rPr>
      </w:pPr>
      <w:bookmarkStart w:id="6" w:name="block-7226868"/>
      <w:bookmarkEnd w:id="4"/>
      <w:r w:rsidRPr="00062C6D">
        <w:rPr>
          <w:rFonts w:ascii="Times New Roman" w:hAnsi="Times New Roman"/>
          <w:b/>
          <w:color w:val="000000"/>
          <w:sz w:val="24"/>
          <w:szCs w:val="24"/>
        </w:rPr>
        <w:lastRenderedPageBreak/>
        <w:t xml:space="preserve"> ТЕМАТИЧЕСКОЕ ПЛАНИРОВАНИЕ </w:t>
      </w:r>
    </w:p>
    <w:p w:rsidR="00C5198D" w:rsidRPr="00062C6D" w:rsidRDefault="00EC0FE0">
      <w:pPr>
        <w:spacing w:after="0"/>
        <w:ind w:left="120"/>
        <w:rPr>
          <w:sz w:val="24"/>
          <w:szCs w:val="24"/>
        </w:rPr>
      </w:pPr>
      <w:r w:rsidRPr="00062C6D">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C5198D" w:rsidRPr="00062C6D">
        <w:trPr>
          <w:trHeight w:val="144"/>
          <w:tblCellSpacing w:w="20" w:type="nil"/>
        </w:trPr>
        <w:tc>
          <w:tcPr>
            <w:tcW w:w="485"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 </w:t>
            </w:r>
            <w:proofErr w:type="gramStart"/>
            <w:r w:rsidRPr="00062C6D">
              <w:rPr>
                <w:rFonts w:ascii="Times New Roman" w:hAnsi="Times New Roman"/>
                <w:b/>
                <w:color w:val="000000"/>
                <w:sz w:val="24"/>
                <w:szCs w:val="24"/>
              </w:rPr>
              <w:t>п</w:t>
            </w:r>
            <w:proofErr w:type="gramEnd"/>
            <w:r w:rsidRPr="00062C6D">
              <w:rPr>
                <w:rFonts w:ascii="Times New Roman" w:hAnsi="Times New Roman"/>
                <w:b/>
                <w:color w:val="000000"/>
                <w:sz w:val="24"/>
                <w:szCs w:val="24"/>
              </w:rPr>
              <w:t xml:space="preserve">/п </w:t>
            </w:r>
          </w:p>
          <w:p w:rsidR="00C5198D" w:rsidRPr="00062C6D" w:rsidRDefault="00C5198D">
            <w:pPr>
              <w:spacing w:after="0"/>
              <w:ind w:left="135"/>
              <w:rPr>
                <w:sz w:val="24"/>
                <w:szCs w:val="24"/>
              </w:rPr>
            </w:pPr>
          </w:p>
        </w:tc>
        <w:tc>
          <w:tcPr>
            <w:tcW w:w="2640"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Наименование разделов и тем программы </w:t>
            </w:r>
          </w:p>
          <w:p w:rsidR="00C5198D" w:rsidRPr="00062C6D" w:rsidRDefault="00C5198D">
            <w:pPr>
              <w:spacing w:after="0"/>
              <w:ind w:left="135"/>
              <w:rPr>
                <w:sz w:val="24"/>
                <w:szCs w:val="24"/>
              </w:rPr>
            </w:pPr>
          </w:p>
        </w:tc>
        <w:tc>
          <w:tcPr>
            <w:tcW w:w="0" w:type="auto"/>
            <w:gridSpan w:val="3"/>
            <w:tcMar>
              <w:top w:w="50" w:type="dxa"/>
              <w:left w:w="100" w:type="dxa"/>
            </w:tcMar>
            <w:vAlign w:val="center"/>
          </w:tcPr>
          <w:p w:rsidR="00C5198D" w:rsidRPr="00062C6D" w:rsidRDefault="00EC0FE0">
            <w:pPr>
              <w:spacing w:after="0"/>
              <w:rPr>
                <w:sz w:val="24"/>
                <w:szCs w:val="24"/>
              </w:rPr>
            </w:pPr>
            <w:r w:rsidRPr="00062C6D">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Электронные (цифровые) образовательные ресурсы </w:t>
            </w:r>
          </w:p>
          <w:p w:rsidR="00C5198D" w:rsidRPr="00062C6D" w:rsidRDefault="00C5198D">
            <w:pPr>
              <w:spacing w:after="0"/>
              <w:ind w:left="135"/>
              <w:rPr>
                <w:sz w:val="24"/>
                <w:szCs w:val="24"/>
              </w:rPr>
            </w:pPr>
          </w:p>
        </w:tc>
      </w:tr>
      <w:tr w:rsidR="00C5198D" w:rsidRPr="00062C6D">
        <w:trPr>
          <w:trHeight w:val="144"/>
          <w:tblCellSpacing w:w="20" w:type="nil"/>
        </w:trPr>
        <w:tc>
          <w:tcPr>
            <w:tcW w:w="0" w:type="auto"/>
            <w:vMerge/>
            <w:tcBorders>
              <w:top w:val="nil"/>
            </w:tcBorders>
            <w:tcMar>
              <w:top w:w="50" w:type="dxa"/>
              <w:left w:w="100" w:type="dxa"/>
            </w:tcMar>
          </w:tcPr>
          <w:p w:rsidR="00C5198D" w:rsidRPr="00062C6D" w:rsidRDefault="00C5198D">
            <w:pPr>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c>
          <w:tcPr>
            <w:tcW w:w="101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Всего </w:t>
            </w:r>
          </w:p>
          <w:p w:rsidR="00C5198D" w:rsidRPr="00062C6D" w:rsidRDefault="00C5198D">
            <w:pPr>
              <w:spacing w:after="0"/>
              <w:ind w:left="135"/>
              <w:rPr>
                <w:sz w:val="24"/>
                <w:szCs w:val="24"/>
              </w:rPr>
            </w:pPr>
          </w:p>
        </w:tc>
        <w:tc>
          <w:tcPr>
            <w:tcW w:w="1745"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Контрольные работы </w:t>
            </w:r>
          </w:p>
          <w:p w:rsidR="00C5198D" w:rsidRPr="00062C6D" w:rsidRDefault="00C5198D">
            <w:pPr>
              <w:spacing w:after="0"/>
              <w:ind w:left="135"/>
              <w:rPr>
                <w:sz w:val="24"/>
                <w:szCs w:val="24"/>
              </w:rPr>
            </w:pPr>
          </w:p>
        </w:tc>
        <w:tc>
          <w:tcPr>
            <w:tcW w:w="182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Практические работы </w:t>
            </w:r>
          </w:p>
          <w:p w:rsidR="00C5198D" w:rsidRPr="00062C6D" w:rsidRDefault="00C5198D">
            <w:pPr>
              <w:spacing w:after="0"/>
              <w:ind w:left="135"/>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r>
      <w:tr w:rsidR="00C5198D" w:rsidRPr="00062C6D">
        <w:trPr>
          <w:trHeight w:val="144"/>
          <w:tblCellSpacing w:w="20" w:type="nil"/>
        </w:trPr>
        <w:tc>
          <w:tcPr>
            <w:tcW w:w="485"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1</w:t>
            </w:r>
          </w:p>
        </w:tc>
        <w:tc>
          <w:tcPr>
            <w:tcW w:w="264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14 </w:t>
            </w:r>
          </w:p>
        </w:tc>
        <w:tc>
          <w:tcPr>
            <w:tcW w:w="1745" w:type="dxa"/>
            <w:tcMar>
              <w:top w:w="50" w:type="dxa"/>
              <w:left w:w="100" w:type="dxa"/>
            </w:tcMar>
            <w:vAlign w:val="center"/>
          </w:tcPr>
          <w:p w:rsidR="00C5198D" w:rsidRPr="00062C6D" w:rsidRDefault="00C5198D">
            <w:pPr>
              <w:spacing w:after="0"/>
              <w:ind w:left="135"/>
              <w:jc w:val="center"/>
              <w:rPr>
                <w:sz w:val="24"/>
                <w:szCs w:val="24"/>
              </w:rPr>
            </w:pPr>
          </w:p>
        </w:tc>
        <w:tc>
          <w:tcPr>
            <w:tcW w:w="1829" w:type="dxa"/>
            <w:tcMar>
              <w:top w:w="50" w:type="dxa"/>
              <w:left w:w="100" w:type="dxa"/>
            </w:tcMar>
            <w:vAlign w:val="center"/>
          </w:tcPr>
          <w:p w:rsidR="00C5198D" w:rsidRPr="00062C6D" w:rsidRDefault="00C5198D">
            <w:pPr>
              <w:spacing w:after="0"/>
              <w:ind w:left="135"/>
              <w:jc w:val="center"/>
              <w:rPr>
                <w:sz w:val="24"/>
                <w:szCs w:val="24"/>
              </w:rPr>
            </w:pPr>
          </w:p>
        </w:tc>
        <w:tc>
          <w:tcPr>
            <w:tcW w:w="275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7">
              <w:r w:rsidRPr="00062C6D">
                <w:rPr>
                  <w:rFonts w:ascii="Times New Roman" w:hAnsi="Times New Roman"/>
                  <w:color w:val="0000FF"/>
                  <w:sz w:val="24"/>
                  <w:szCs w:val="24"/>
                  <w:u w:val="single"/>
                </w:rPr>
                <w:t>https://m.edsoo.ru/7f415e2e</w:t>
              </w:r>
            </w:hyperlink>
          </w:p>
        </w:tc>
      </w:tr>
      <w:tr w:rsidR="00C5198D" w:rsidRPr="00062C6D">
        <w:trPr>
          <w:trHeight w:val="144"/>
          <w:tblCellSpacing w:w="20" w:type="nil"/>
        </w:trPr>
        <w:tc>
          <w:tcPr>
            <w:tcW w:w="485"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2</w:t>
            </w:r>
          </w:p>
        </w:tc>
        <w:tc>
          <w:tcPr>
            <w:tcW w:w="264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Треугольники</w:t>
            </w:r>
          </w:p>
        </w:tc>
        <w:tc>
          <w:tcPr>
            <w:tcW w:w="1017"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22 </w:t>
            </w:r>
          </w:p>
        </w:tc>
        <w:tc>
          <w:tcPr>
            <w:tcW w:w="174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9" w:type="dxa"/>
            <w:tcMar>
              <w:top w:w="50" w:type="dxa"/>
              <w:left w:w="100" w:type="dxa"/>
            </w:tcMar>
            <w:vAlign w:val="center"/>
          </w:tcPr>
          <w:p w:rsidR="00C5198D" w:rsidRPr="00062C6D" w:rsidRDefault="00C5198D">
            <w:pPr>
              <w:spacing w:after="0"/>
              <w:ind w:left="135"/>
              <w:jc w:val="center"/>
              <w:rPr>
                <w:sz w:val="24"/>
                <w:szCs w:val="24"/>
              </w:rPr>
            </w:pPr>
          </w:p>
        </w:tc>
        <w:tc>
          <w:tcPr>
            <w:tcW w:w="275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8">
              <w:r w:rsidRPr="00062C6D">
                <w:rPr>
                  <w:rFonts w:ascii="Times New Roman" w:hAnsi="Times New Roman"/>
                  <w:color w:val="0000FF"/>
                  <w:sz w:val="24"/>
                  <w:szCs w:val="24"/>
                  <w:u w:val="single"/>
                </w:rPr>
                <w:t>https://m.edsoo.ru/7f415e2e</w:t>
              </w:r>
            </w:hyperlink>
          </w:p>
        </w:tc>
      </w:tr>
      <w:tr w:rsidR="00C5198D" w:rsidRPr="00062C6D">
        <w:trPr>
          <w:trHeight w:val="144"/>
          <w:tblCellSpacing w:w="20" w:type="nil"/>
        </w:trPr>
        <w:tc>
          <w:tcPr>
            <w:tcW w:w="485"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3</w:t>
            </w:r>
          </w:p>
        </w:tc>
        <w:tc>
          <w:tcPr>
            <w:tcW w:w="2640" w:type="dxa"/>
            <w:tcMar>
              <w:top w:w="50" w:type="dxa"/>
              <w:left w:w="100" w:type="dxa"/>
            </w:tcMar>
            <w:vAlign w:val="center"/>
          </w:tcPr>
          <w:p w:rsidR="00C5198D" w:rsidRPr="00062C6D" w:rsidRDefault="00EC0FE0">
            <w:pPr>
              <w:spacing w:after="0"/>
              <w:ind w:left="135"/>
              <w:rPr>
                <w:sz w:val="24"/>
                <w:szCs w:val="24"/>
              </w:rPr>
            </w:pPr>
            <w:proofErr w:type="gramStart"/>
            <w:r w:rsidRPr="00062C6D">
              <w:rPr>
                <w:rFonts w:ascii="Times New Roman" w:hAnsi="Times New Roman"/>
                <w:color w:val="000000"/>
                <w:sz w:val="24"/>
                <w:szCs w:val="24"/>
              </w:rPr>
              <w:t>Параллельные</w:t>
            </w:r>
            <w:proofErr w:type="gramEnd"/>
            <w:r w:rsidRPr="00062C6D">
              <w:rPr>
                <w:rFonts w:ascii="Times New Roman" w:hAnsi="Times New Roman"/>
                <w:color w:val="000000"/>
                <w:sz w:val="24"/>
                <w:szCs w:val="24"/>
              </w:rPr>
              <w:t xml:space="preserve"> прямые, сумма углов треугольника</w:t>
            </w:r>
          </w:p>
        </w:tc>
        <w:tc>
          <w:tcPr>
            <w:tcW w:w="1017"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14 </w:t>
            </w:r>
          </w:p>
        </w:tc>
        <w:tc>
          <w:tcPr>
            <w:tcW w:w="174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9" w:type="dxa"/>
            <w:tcMar>
              <w:top w:w="50" w:type="dxa"/>
              <w:left w:w="100" w:type="dxa"/>
            </w:tcMar>
            <w:vAlign w:val="center"/>
          </w:tcPr>
          <w:p w:rsidR="00C5198D" w:rsidRPr="00062C6D" w:rsidRDefault="00C5198D">
            <w:pPr>
              <w:spacing w:after="0"/>
              <w:ind w:left="135"/>
              <w:jc w:val="center"/>
              <w:rPr>
                <w:sz w:val="24"/>
                <w:szCs w:val="24"/>
              </w:rPr>
            </w:pPr>
          </w:p>
        </w:tc>
        <w:tc>
          <w:tcPr>
            <w:tcW w:w="275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9">
              <w:r w:rsidRPr="00062C6D">
                <w:rPr>
                  <w:rFonts w:ascii="Times New Roman" w:hAnsi="Times New Roman"/>
                  <w:color w:val="0000FF"/>
                  <w:sz w:val="24"/>
                  <w:szCs w:val="24"/>
                  <w:u w:val="single"/>
                </w:rPr>
                <w:t>https://m.edsoo.ru/7f415e2e</w:t>
              </w:r>
            </w:hyperlink>
          </w:p>
        </w:tc>
      </w:tr>
      <w:tr w:rsidR="00C5198D" w:rsidRPr="00062C6D">
        <w:trPr>
          <w:trHeight w:val="144"/>
          <w:tblCellSpacing w:w="20" w:type="nil"/>
        </w:trPr>
        <w:tc>
          <w:tcPr>
            <w:tcW w:w="485"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4</w:t>
            </w:r>
          </w:p>
        </w:tc>
        <w:tc>
          <w:tcPr>
            <w:tcW w:w="264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14 </w:t>
            </w:r>
          </w:p>
        </w:tc>
        <w:tc>
          <w:tcPr>
            <w:tcW w:w="174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9" w:type="dxa"/>
            <w:tcMar>
              <w:top w:w="50" w:type="dxa"/>
              <w:left w:w="100" w:type="dxa"/>
            </w:tcMar>
            <w:vAlign w:val="center"/>
          </w:tcPr>
          <w:p w:rsidR="00C5198D" w:rsidRPr="00062C6D" w:rsidRDefault="00C5198D">
            <w:pPr>
              <w:spacing w:after="0"/>
              <w:ind w:left="135"/>
              <w:jc w:val="center"/>
              <w:rPr>
                <w:sz w:val="24"/>
                <w:szCs w:val="24"/>
              </w:rPr>
            </w:pPr>
          </w:p>
        </w:tc>
        <w:tc>
          <w:tcPr>
            <w:tcW w:w="275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0">
              <w:r w:rsidRPr="00062C6D">
                <w:rPr>
                  <w:rFonts w:ascii="Times New Roman" w:hAnsi="Times New Roman"/>
                  <w:color w:val="0000FF"/>
                  <w:sz w:val="24"/>
                  <w:szCs w:val="24"/>
                  <w:u w:val="single"/>
                </w:rPr>
                <w:t>https://m.edsoo.ru/7f415e2e</w:t>
              </w:r>
            </w:hyperlink>
          </w:p>
        </w:tc>
      </w:tr>
      <w:tr w:rsidR="00C5198D" w:rsidRPr="00062C6D">
        <w:trPr>
          <w:trHeight w:val="144"/>
          <w:tblCellSpacing w:w="20" w:type="nil"/>
        </w:trPr>
        <w:tc>
          <w:tcPr>
            <w:tcW w:w="485"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5</w:t>
            </w:r>
          </w:p>
        </w:tc>
        <w:tc>
          <w:tcPr>
            <w:tcW w:w="264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4 </w:t>
            </w:r>
          </w:p>
        </w:tc>
        <w:tc>
          <w:tcPr>
            <w:tcW w:w="174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9" w:type="dxa"/>
            <w:tcMar>
              <w:top w:w="50" w:type="dxa"/>
              <w:left w:w="100" w:type="dxa"/>
            </w:tcMar>
            <w:vAlign w:val="center"/>
          </w:tcPr>
          <w:p w:rsidR="00C5198D" w:rsidRPr="00062C6D" w:rsidRDefault="00C5198D">
            <w:pPr>
              <w:spacing w:after="0"/>
              <w:ind w:left="135"/>
              <w:jc w:val="center"/>
              <w:rPr>
                <w:sz w:val="24"/>
                <w:szCs w:val="24"/>
              </w:rPr>
            </w:pPr>
          </w:p>
        </w:tc>
        <w:tc>
          <w:tcPr>
            <w:tcW w:w="2757"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1">
              <w:r w:rsidRPr="00062C6D">
                <w:rPr>
                  <w:rFonts w:ascii="Times New Roman" w:hAnsi="Times New Roman"/>
                  <w:color w:val="0000FF"/>
                  <w:sz w:val="24"/>
                  <w:szCs w:val="24"/>
                  <w:u w:val="single"/>
                </w:rPr>
                <w:t>https://m.edsoo.ru/7f415e2e</w:t>
              </w:r>
            </w:hyperlink>
          </w:p>
        </w:tc>
      </w:tr>
      <w:tr w:rsidR="00C5198D" w:rsidRPr="00062C6D">
        <w:trPr>
          <w:trHeight w:val="144"/>
          <w:tblCellSpacing w:w="20" w:type="nil"/>
        </w:trPr>
        <w:tc>
          <w:tcPr>
            <w:tcW w:w="0" w:type="auto"/>
            <w:gridSpan w:val="2"/>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68 </w:t>
            </w:r>
          </w:p>
        </w:tc>
        <w:tc>
          <w:tcPr>
            <w:tcW w:w="174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4 </w:t>
            </w:r>
          </w:p>
        </w:tc>
        <w:tc>
          <w:tcPr>
            <w:tcW w:w="1829"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0 </w:t>
            </w:r>
          </w:p>
        </w:tc>
        <w:tc>
          <w:tcPr>
            <w:tcW w:w="2757" w:type="dxa"/>
            <w:tcMar>
              <w:top w:w="50" w:type="dxa"/>
              <w:left w:w="100" w:type="dxa"/>
            </w:tcMar>
            <w:vAlign w:val="center"/>
          </w:tcPr>
          <w:p w:rsidR="00C5198D" w:rsidRPr="00062C6D" w:rsidRDefault="00C5198D">
            <w:pPr>
              <w:rPr>
                <w:sz w:val="24"/>
                <w:szCs w:val="24"/>
              </w:rPr>
            </w:pPr>
          </w:p>
        </w:tc>
      </w:tr>
    </w:tbl>
    <w:p w:rsidR="00C5198D" w:rsidRPr="00062C6D" w:rsidRDefault="00C5198D">
      <w:pPr>
        <w:rPr>
          <w:sz w:val="24"/>
          <w:szCs w:val="24"/>
        </w:rPr>
        <w:sectPr w:rsidR="00C5198D" w:rsidRPr="00062C6D">
          <w:pgSz w:w="16383" w:h="11906" w:orient="landscape"/>
          <w:pgMar w:top="1134" w:right="850" w:bottom="1134" w:left="1701" w:header="720" w:footer="720" w:gutter="0"/>
          <w:cols w:space="720"/>
        </w:sectPr>
      </w:pPr>
    </w:p>
    <w:p w:rsidR="00C5198D" w:rsidRPr="00062C6D" w:rsidRDefault="00EC0FE0">
      <w:pPr>
        <w:spacing w:after="0"/>
        <w:ind w:left="120"/>
        <w:rPr>
          <w:sz w:val="24"/>
          <w:szCs w:val="24"/>
        </w:rPr>
      </w:pPr>
      <w:r w:rsidRPr="00062C6D">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C5198D" w:rsidRPr="00062C6D">
        <w:trPr>
          <w:trHeight w:val="144"/>
          <w:tblCellSpacing w:w="20" w:type="nil"/>
        </w:trPr>
        <w:tc>
          <w:tcPr>
            <w:tcW w:w="461"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 </w:t>
            </w:r>
            <w:proofErr w:type="gramStart"/>
            <w:r w:rsidRPr="00062C6D">
              <w:rPr>
                <w:rFonts w:ascii="Times New Roman" w:hAnsi="Times New Roman"/>
                <w:b/>
                <w:color w:val="000000"/>
                <w:sz w:val="24"/>
                <w:szCs w:val="24"/>
              </w:rPr>
              <w:t>п</w:t>
            </w:r>
            <w:proofErr w:type="gramEnd"/>
            <w:r w:rsidRPr="00062C6D">
              <w:rPr>
                <w:rFonts w:ascii="Times New Roman" w:hAnsi="Times New Roman"/>
                <w:b/>
                <w:color w:val="000000"/>
                <w:sz w:val="24"/>
                <w:szCs w:val="24"/>
              </w:rPr>
              <w:t xml:space="preserve">/п </w:t>
            </w:r>
          </w:p>
          <w:p w:rsidR="00C5198D" w:rsidRPr="00062C6D" w:rsidRDefault="00C5198D">
            <w:pPr>
              <w:spacing w:after="0"/>
              <w:ind w:left="135"/>
              <w:rPr>
                <w:sz w:val="24"/>
                <w:szCs w:val="24"/>
              </w:rPr>
            </w:pPr>
          </w:p>
        </w:tc>
        <w:tc>
          <w:tcPr>
            <w:tcW w:w="3080"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Наименование разделов и тем программы </w:t>
            </w:r>
          </w:p>
          <w:p w:rsidR="00C5198D" w:rsidRPr="00062C6D" w:rsidRDefault="00C5198D">
            <w:pPr>
              <w:spacing w:after="0"/>
              <w:ind w:left="135"/>
              <w:rPr>
                <w:sz w:val="24"/>
                <w:szCs w:val="24"/>
              </w:rPr>
            </w:pPr>
          </w:p>
        </w:tc>
        <w:tc>
          <w:tcPr>
            <w:tcW w:w="0" w:type="auto"/>
            <w:gridSpan w:val="3"/>
            <w:tcMar>
              <w:top w:w="50" w:type="dxa"/>
              <w:left w:w="100" w:type="dxa"/>
            </w:tcMar>
            <w:vAlign w:val="center"/>
          </w:tcPr>
          <w:p w:rsidR="00C5198D" w:rsidRPr="00062C6D" w:rsidRDefault="00EC0FE0">
            <w:pPr>
              <w:spacing w:after="0"/>
              <w:rPr>
                <w:sz w:val="24"/>
                <w:szCs w:val="24"/>
              </w:rPr>
            </w:pPr>
            <w:r w:rsidRPr="00062C6D">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Электронные (цифровые) образовательные ресурсы </w:t>
            </w:r>
          </w:p>
          <w:p w:rsidR="00C5198D" w:rsidRPr="00062C6D" w:rsidRDefault="00C5198D">
            <w:pPr>
              <w:spacing w:after="0"/>
              <w:ind w:left="135"/>
              <w:rPr>
                <w:sz w:val="24"/>
                <w:szCs w:val="24"/>
              </w:rPr>
            </w:pPr>
          </w:p>
        </w:tc>
      </w:tr>
      <w:tr w:rsidR="00C5198D" w:rsidRPr="00062C6D">
        <w:trPr>
          <w:trHeight w:val="144"/>
          <w:tblCellSpacing w:w="20" w:type="nil"/>
        </w:trPr>
        <w:tc>
          <w:tcPr>
            <w:tcW w:w="0" w:type="auto"/>
            <w:vMerge/>
            <w:tcBorders>
              <w:top w:val="nil"/>
            </w:tcBorders>
            <w:tcMar>
              <w:top w:w="50" w:type="dxa"/>
              <w:left w:w="100" w:type="dxa"/>
            </w:tcMar>
          </w:tcPr>
          <w:p w:rsidR="00C5198D" w:rsidRPr="00062C6D" w:rsidRDefault="00C5198D">
            <w:pPr>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c>
          <w:tcPr>
            <w:tcW w:w="97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Всего </w:t>
            </w:r>
          </w:p>
          <w:p w:rsidR="00C5198D" w:rsidRPr="00062C6D" w:rsidRDefault="00C5198D">
            <w:pPr>
              <w:spacing w:after="0"/>
              <w:ind w:left="135"/>
              <w:rPr>
                <w:sz w:val="24"/>
                <w:szCs w:val="24"/>
              </w:rPr>
            </w:pPr>
          </w:p>
        </w:tc>
        <w:tc>
          <w:tcPr>
            <w:tcW w:w="1696"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Контрольные работы </w:t>
            </w:r>
          </w:p>
          <w:p w:rsidR="00C5198D" w:rsidRPr="00062C6D" w:rsidRDefault="00C5198D">
            <w:pPr>
              <w:spacing w:after="0"/>
              <w:ind w:left="135"/>
              <w:rPr>
                <w:sz w:val="24"/>
                <w:szCs w:val="24"/>
              </w:rPr>
            </w:pPr>
          </w:p>
        </w:tc>
        <w:tc>
          <w:tcPr>
            <w:tcW w:w="1783"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Практические работы </w:t>
            </w:r>
          </w:p>
          <w:p w:rsidR="00C5198D" w:rsidRPr="00062C6D" w:rsidRDefault="00C5198D">
            <w:pPr>
              <w:spacing w:after="0"/>
              <w:ind w:left="135"/>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1</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Четырёхугольники</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12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2">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2</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15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3">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3</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14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4">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4</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Теорема Пифагора и начала тригонометрии</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10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5">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5</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13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6">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461"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6</w:t>
            </w:r>
          </w:p>
        </w:tc>
        <w:tc>
          <w:tcPr>
            <w:tcW w:w="308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4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783" w:type="dxa"/>
            <w:tcMar>
              <w:top w:w="50" w:type="dxa"/>
              <w:left w:w="100" w:type="dxa"/>
            </w:tcMar>
            <w:vAlign w:val="center"/>
          </w:tcPr>
          <w:p w:rsidR="00C5198D" w:rsidRPr="00062C6D" w:rsidRDefault="00C5198D">
            <w:pPr>
              <w:spacing w:after="0"/>
              <w:ind w:left="135"/>
              <w:jc w:val="center"/>
              <w:rPr>
                <w:sz w:val="24"/>
                <w:szCs w:val="24"/>
              </w:rPr>
            </w:pPr>
          </w:p>
        </w:tc>
        <w:tc>
          <w:tcPr>
            <w:tcW w:w="2639"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7">
              <w:r w:rsidRPr="00062C6D">
                <w:rPr>
                  <w:rFonts w:ascii="Times New Roman" w:hAnsi="Times New Roman"/>
                  <w:color w:val="0000FF"/>
                  <w:sz w:val="24"/>
                  <w:szCs w:val="24"/>
                  <w:u w:val="single"/>
                </w:rPr>
                <w:t>https://m.edsoo.ru/7f417e18</w:t>
              </w:r>
            </w:hyperlink>
          </w:p>
        </w:tc>
      </w:tr>
      <w:tr w:rsidR="00C5198D" w:rsidRPr="00062C6D">
        <w:trPr>
          <w:trHeight w:val="144"/>
          <w:tblCellSpacing w:w="20" w:type="nil"/>
        </w:trPr>
        <w:tc>
          <w:tcPr>
            <w:tcW w:w="0" w:type="auto"/>
            <w:gridSpan w:val="2"/>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ОБЩЕЕ КОЛИЧЕСТВО ЧАСОВ ПО ПРОГРАММЕ</w:t>
            </w:r>
          </w:p>
        </w:tc>
        <w:tc>
          <w:tcPr>
            <w:tcW w:w="1531"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68 </w:t>
            </w:r>
          </w:p>
        </w:tc>
        <w:tc>
          <w:tcPr>
            <w:tcW w:w="169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 </w:t>
            </w:r>
          </w:p>
        </w:tc>
        <w:tc>
          <w:tcPr>
            <w:tcW w:w="1783"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0 </w:t>
            </w:r>
          </w:p>
        </w:tc>
        <w:tc>
          <w:tcPr>
            <w:tcW w:w="2639" w:type="dxa"/>
            <w:tcMar>
              <w:top w:w="50" w:type="dxa"/>
              <w:left w:w="100" w:type="dxa"/>
            </w:tcMar>
            <w:vAlign w:val="center"/>
          </w:tcPr>
          <w:p w:rsidR="00C5198D" w:rsidRPr="00062C6D" w:rsidRDefault="00C5198D">
            <w:pPr>
              <w:rPr>
                <w:sz w:val="24"/>
                <w:szCs w:val="24"/>
              </w:rPr>
            </w:pPr>
          </w:p>
        </w:tc>
      </w:tr>
    </w:tbl>
    <w:p w:rsidR="00C5198D" w:rsidRPr="00062C6D" w:rsidRDefault="00C5198D">
      <w:pPr>
        <w:rPr>
          <w:sz w:val="24"/>
          <w:szCs w:val="24"/>
        </w:rPr>
        <w:sectPr w:rsidR="00C5198D" w:rsidRPr="00062C6D">
          <w:pgSz w:w="16383" w:h="11906" w:orient="landscape"/>
          <w:pgMar w:top="1134" w:right="850" w:bottom="1134" w:left="1701" w:header="720" w:footer="720" w:gutter="0"/>
          <w:cols w:space="720"/>
        </w:sectPr>
      </w:pPr>
    </w:p>
    <w:p w:rsidR="00C5198D" w:rsidRPr="00062C6D" w:rsidRDefault="00EC0FE0">
      <w:pPr>
        <w:spacing w:after="0"/>
        <w:ind w:left="120"/>
        <w:rPr>
          <w:sz w:val="24"/>
          <w:szCs w:val="24"/>
        </w:rPr>
      </w:pPr>
      <w:r w:rsidRPr="00062C6D">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C5198D" w:rsidRPr="00062C6D">
        <w:trPr>
          <w:trHeight w:val="144"/>
          <w:tblCellSpacing w:w="20" w:type="nil"/>
        </w:trPr>
        <w:tc>
          <w:tcPr>
            <w:tcW w:w="480"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 </w:t>
            </w:r>
            <w:proofErr w:type="gramStart"/>
            <w:r w:rsidRPr="00062C6D">
              <w:rPr>
                <w:rFonts w:ascii="Times New Roman" w:hAnsi="Times New Roman"/>
                <w:b/>
                <w:color w:val="000000"/>
                <w:sz w:val="24"/>
                <w:szCs w:val="24"/>
              </w:rPr>
              <w:t>п</w:t>
            </w:r>
            <w:proofErr w:type="gramEnd"/>
            <w:r w:rsidRPr="00062C6D">
              <w:rPr>
                <w:rFonts w:ascii="Times New Roman" w:hAnsi="Times New Roman"/>
                <w:b/>
                <w:color w:val="000000"/>
                <w:sz w:val="24"/>
                <w:szCs w:val="24"/>
              </w:rPr>
              <w:t xml:space="preserve">/п </w:t>
            </w:r>
          </w:p>
          <w:p w:rsidR="00C5198D" w:rsidRPr="00062C6D" w:rsidRDefault="00C5198D">
            <w:pPr>
              <w:spacing w:after="0"/>
              <w:ind w:left="135"/>
              <w:rPr>
                <w:sz w:val="24"/>
                <w:szCs w:val="24"/>
              </w:rPr>
            </w:pPr>
          </w:p>
        </w:tc>
        <w:tc>
          <w:tcPr>
            <w:tcW w:w="2728"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Наименование разделов и тем программы </w:t>
            </w:r>
          </w:p>
          <w:p w:rsidR="00C5198D" w:rsidRPr="00062C6D" w:rsidRDefault="00C5198D">
            <w:pPr>
              <w:spacing w:after="0"/>
              <w:ind w:left="135"/>
              <w:rPr>
                <w:sz w:val="24"/>
                <w:szCs w:val="24"/>
              </w:rPr>
            </w:pPr>
          </w:p>
        </w:tc>
        <w:tc>
          <w:tcPr>
            <w:tcW w:w="0" w:type="auto"/>
            <w:gridSpan w:val="3"/>
            <w:tcMar>
              <w:top w:w="50" w:type="dxa"/>
              <w:left w:w="100" w:type="dxa"/>
            </w:tcMar>
            <w:vAlign w:val="center"/>
          </w:tcPr>
          <w:p w:rsidR="00C5198D" w:rsidRPr="00062C6D" w:rsidRDefault="00EC0FE0">
            <w:pPr>
              <w:spacing w:after="0"/>
              <w:rPr>
                <w:sz w:val="24"/>
                <w:szCs w:val="24"/>
              </w:rPr>
            </w:pPr>
            <w:r w:rsidRPr="00062C6D">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Электронные (цифровые) образовательные ресурсы </w:t>
            </w:r>
          </w:p>
          <w:p w:rsidR="00C5198D" w:rsidRPr="00062C6D" w:rsidRDefault="00C5198D">
            <w:pPr>
              <w:spacing w:after="0"/>
              <w:ind w:left="135"/>
              <w:rPr>
                <w:sz w:val="24"/>
                <w:szCs w:val="24"/>
              </w:rPr>
            </w:pPr>
          </w:p>
        </w:tc>
      </w:tr>
      <w:tr w:rsidR="00C5198D" w:rsidRPr="00062C6D">
        <w:trPr>
          <w:trHeight w:val="144"/>
          <w:tblCellSpacing w:w="20" w:type="nil"/>
        </w:trPr>
        <w:tc>
          <w:tcPr>
            <w:tcW w:w="0" w:type="auto"/>
            <w:vMerge/>
            <w:tcBorders>
              <w:top w:val="nil"/>
            </w:tcBorders>
            <w:tcMar>
              <w:top w:w="50" w:type="dxa"/>
              <w:left w:w="100" w:type="dxa"/>
            </w:tcMar>
          </w:tcPr>
          <w:p w:rsidR="00C5198D" w:rsidRPr="00062C6D" w:rsidRDefault="00C5198D">
            <w:pPr>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c>
          <w:tcPr>
            <w:tcW w:w="100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Всего </w:t>
            </w:r>
          </w:p>
          <w:p w:rsidR="00C5198D" w:rsidRPr="00062C6D" w:rsidRDefault="00C5198D">
            <w:pPr>
              <w:spacing w:after="0"/>
              <w:ind w:left="135"/>
              <w:rPr>
                <w:sz w:val="24"/>
                <w:szCs w:val="24"/>
              </w:rPr>
            </w:pPr>
          </w:p>
        </w:tc>
        <w:tc>
          <w:tcPr>
            <w:tcW w:w="1736"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Контрольные работы </w:t>
            </w:r>
          </w:p>
          <w:p w:rsidR="00C5198D" w:rsidRPr="00062C6D" w:rsidRDefault="00C5198D">
            <w:pPr>
              <w:spacing w:after="0"/>
              <w:ind w:left="135"/>
              <w:rPr>
                <w:sz w:val="24"/>
                <w:szCs w:val="24"/>
              </w:rPr>
            </w:pPr>
          </w:p>
        </w:tc>
        <w:tc>
          <w:tcPr>
            <w:tcW w:w="1820"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b/>
                <w:color w:val="000000"/>
                <w:sz w:val="24"/>
                <w:szCs w:val="24"/>
              </w:rPr>
              <w:t xml:space="preserve">Практические работы </w:t>
            </w:r>
          </w:p>
          <w:p w:rsidR="00C5198D" w:rsidRPr="00062C6D" w:rsidRDefault="00C5198D">
            <w:pPr>
              <w:spacing w:after="0"/>
              <w:ind w:left="135"/>
              <w:rPr>
                <w:sz w:val="24"/>
                <w:szCs w:val="24"/>
              </w:rPr>
            </w:pPr>
          </w:p>
        </w:tc>
        <w:tc>
          <w:tcPr>
            <w:tcW w:w="0" w:type="auto"/>
            <w:vMerge/>
            <w:tcBorders>
              <w:top w:val="nil"/>
            </w:tcBorders>
            <w:tcMar>
              <w:top w:w="50" w:type="dxa"/>
              <w:left w:w="100" w:type="dxa"/>
            </w:tcMar>
          </w:tcPr>
          <w:p w:rsidR="00C5198D" w:rsidRPr="00062C6D" w:rsidRDefault="00C5198D">
            <w:pPr>
              <w:rPr>
                <w:sz w:val="24"/>
                <w:szCs w:val="24"/>
              </w:rPr>
            </w:pPr>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1</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16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8">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2</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10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19">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3</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Векторы</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12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20">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4</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9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1 </w:t>
            </w: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21">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5</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8 </w:t>
            </w:r>
          </w:p>
        </w:tc>
        <w:tc>
          <w:tcPr>
            <w:tcW w:w="1736" w:type="dxa"/>
            <w:tcMar>
              <w:top w:w="50" w:type="dxa"/>
              <w:left w:w="100" w:type="dxa"/>
            </w:tcMar>
            <w:vAlign w:val="center"/>
          </w:tcPr>
          <w:p w:rsidR="00C5198D" w:rsidRPr="00062C6D" w:rsidRDefault="00C5198D">
            <w:pPr>
              <w:spacing w:after="0"/>
              <w:ind w:left="135"/>
              <w:jc w:val="center"/>
              <w:rPr>
                <w:sz w:val="24"/>
                <w:szCs w:val="24"/>
              </w:rPr>
            </w:pP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22">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6</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Движения плоскости</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 </w:t>
            </w:r>
          </w:p>
        </w:tc>
        <w:tc>
          <w:tcPr>
            <w:tcW w:w="1736" w:type="dxa"/>
            <w:tcMar>
              <w:top w:w="50" w:type="dxa"/>
              <w:left w:w="100" w:type="dxa"/>
            </w:tcMar>
            <w:vAlign w:val="center"/>
          </w:tcPr>
          <w:p w:rsidR="00C5198D" w:rsidRPr="00062C6D" w:rsidRDefault="00C5198D">
            <w:pPr>
              <w:spacing w:after="0"/>
              <w:ind w:left="135"/>
              <w:jc w:val="center"/>
              <w:rPr>
                <w:sz w:val="24"/>
                <w:szCs w:val="24"/>
              </w:rPr>
            </w:pP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23">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480" w:type="dxa"/>
            <w:tcMar>
              <w:top w:w="50" w:type="dxa"/>
              <w:left w:w="100" w:type="dxa"/>
            </w:tcMar>
            <w:vAlign w:val="center"/>
          </w:tcPr>
          <w:p w:rsidR="00C5198D" w:rsidRPr="00062C6D" w:rsidRDefault="00EC0FE0">
            <w:pPr>
              <w:spacing w:after="0"/>
              <w:rPr>
                <w:sz w:val="24"/>
                <w:szCs w:val="24"/>
              </w:rPr>
            </w:pPr>
            <w:r w:rsidRPr="00062C6D">
              <w:rPr>
                <w:rFonts w:ascii="Times New Roman" w:hAnsi="Times New Roman"/>
                <w:color w:val="000000"/>
                <w:sz w:val="24"/>
                <w:szCs w:val="24"/>
              </w:rPr>
              <w:t>7</w:t>
            </w:r>
          </w:p>
        </w:tc>
        <w:tc>
          <w:tcPr>
            <w:tcW w:w="2728"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7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2 </w:t>
            </w:r>
          </w:p>
        </w:tc>
        <w:tc>
          <w:tcPr>
            <w:tcW w:w="1820" w:type="dxa"/>
            <w:tcMar>
              <w:top w:w="50" w:type="dxa"/>
              <w:left w:w="100" w:type="dxa"/>
            </w:tcMar>
            <w:vAlign w:val="center"/>
          </w:tcPr>
          <w:p w:rsidR="00C5198D" w:rsidRPr="00062C6D" w:rsidRDefault="00C5198D">
            <w:pPr>
              <w:spacing w:after="0"/>
              <w:ind w:left="135"/>
              <w:jc w:val="center"/>
              <w:rPr>
                <w:sz w:val="24"/>
                <w:szCs w:val="24"/>
              </w:rPr>
            </w:pPr>
          </w:p>
        </w:tc>
        <w:tc>
          <w:tcPr>
            <w:tcW w:w="2734" w:type="dxa"/>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 xml:space="preserve">Библиотека ЦОК </w:t>
            </w:r>
            <w:hyperlink r:id="rId24">
              <w:r w:rsidRPr="00062C6D">
                <w:rPr>
                  <w:rFonts w:ascii="Times New Roman" w:hAnsi="Times New Roman"/>
                  <w:color w:val="0000FF"/>
                  <w:sz w:val="24"/>
                  <w:szCs w:val="24"/>
                  <w:u w:val="single"/>
                </w:rPr>
                <w:t>https://m.edsoo.ru/7f41a12c</w:t>
              </w:r>
            </w:hyperlink>
          </w:p>
        </w:tc>
      </w:tr>
      <w:tr w:rsidR="00C5198D" w:rsidRPr="00062C6D">
        <w:trPr>
          <w:trHeight w:val="144"/>
          <w:tblCellSpacing w:w="20" w:type="nil"/>
        </w:trPr>
        <w:tc>
          <w:tcPr>
            <w:tcW w:w="0" w:type="auto"/>
            <w:gridSpan w:val="2"/>
            <w:tcMar>
              <w:top w:w="50" w:type="dxa"/>
              <w:left w:w="100" w:type="dxa"/>
            </w:tcMar>
            <w:vAlign w:val="center"/>
          </w:tcPr>
          <w:p w:rsidR="00C5198D" w:rsidRPr="00062C6D" w:rsidRDefault="00EC0FE0">
            <w:pPr>
              <w:spacing w:after="0"/>
              <w:ind w:left="135"/>
              <w:rPr>
                <w:sz w:val="24"/>
                <w:szCs w:val="24"/>
              </w:rPr>
            </w:pPr>
            <w:r w:rsidRPr="00062C6D">
              <w:rPr>
                <w:rFonts w:ascii="Times New Roman" w:hAnsi="Times New Roman"/>
                <w:color w:val="000000"/>
                <w:sz w:val="24"/>
                <w:szCs w:val="24"/>
              </w:rPr>
              <w:t>ОБЩЕЕ КОЛИЧЕСТВО ЧАСОВ ПО ПРОГРАММЕ</w:t>
            </w:r>
          </w:p>
        </w:tc>
        <w:tc>
          <w:tcPr>
            <w:tcW w:w="1585"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68 </w:t>
            </w:r>
          </w:p>
        </w:tc>
        <w:tc>
          <w:tcPr>
            <w:tcW w:w="1736"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6 </w:t>
            </w:r>
          </w:p>
        </w:tc>
        <w:tc>
          <w:tcPr>
            <w:tcW w:w="1820" w:type="dxa"/>
            <w:tcMar>
              <w:top w:w="50" w:type="dxa"/>
              <w:left w:w="100" w:type="dxa"/>
            </w:tcMar>
            <w:vAlign w:val="center"/>
          </w:tcPr>
          <w:p w:rsidR="00C5198D" w:rsidRPr="00062C6D" w:rsidRDefault="00EC0FE0">
            <w:pPr>
              <w:spacing w:after="0"/>
              <w:ind w:left="135"/>
              <w:jc w:val="center"/>
              <w:rPr>
                <w:sz w:val="24"/>
                <w:szCs w:val="24"/>
              </w:rPr>
            </w:pPr>
            <w:r w:rsidRPr="00062C6D">
              <w:rPr>
                <w:rFonts w:ascii="Times New Roman" w:hAnsi="Times New Roman"/>
                <w:color w:val="000000"/>
                <w:sz w:val="24"/>
                <w:szCs w:val="24"/>
              </w:rPr>
              <w:t xml:space="preserve"> 0 </w:t>
            </w:r>
          </w:p>
        </w:tc>
        <w:tc>
          <w:tcPr>
            <w:tcW w:w="2734" w:type="dxa"/>
            <w:tcMar>
              <w:top w:w="50" w:type="dxa"/>
              <w:left w:w="100" w:type="dxa"/>
            </w:tcMar>
            <w:vAlign w:val="center"/>
          </w:tcPr>
          <w:p w:rsidR="00C5198D" w:rsidRPr="00062C6D" w:rsidRDefault="00C5198D">
            <w:pPr>
              <w:rPr>
                <w:sz w:val="24"/>
                <w:szCs w:val="24"/>
              </w:rPr>
            </w:pPr>
          </w:p>
        </w:tc>
      </w:tr>
    </w:tbl>
    <w:p w:rsidR="00C5198D" w:rsidRPr="00062C6D" w:rsidRDefault="00C5198D">
      <w:pPr>
        <w:rPr>
          <w:sz w:val="24"/>
          <w:szCs w:val="24"/>
        </w:rPr>
        <w:sectPr w:rsidR="00C5198D" w:rsidRPr="00062C6D">
          <w:pgSz w:w="16383" w:h="11906" w:orient="landscape"/>
          <w:pgMar w:top="1134" w:right="850" w:bottom="1134" w:left="1701" w:header="720" w:footer="720" w:gutter="0"/>
          <w:cols w:space="720"/>
        </w:sectPr>
      </w:pPr>
    </w:p>
    <w:p w:rsidR="00C5198D" w:rsidRDefault="004F44FB" w:rsidP="004F44FB">
      <w:pPr>
        <w:spacing w:after="0"/>
        <w:ind w:left="120"/>
        <w:jc w:val="center"/>
      </w:pPr>
      <w:bookmarkStart w:id="7" w:name="block-7226869"/>
      <w:bookmarkEnd w:id="6"/>
      <w:r>
        <w:rPr>
          <w:rFonts w:ascii="Times New Roman" w:hAnsi="Times New Roman"/>
          <w:b/>
          <w:color w:val="000000"/>
          <w:sz w:val="28"/>
        </w:rPr>
        <w:lastRenderedPageBreak/>
        <w:t xml:space="preserve">Геометрия </w:t>
      </w:r>
      <w:r w:rsidR="00EC0FE0">
        <w:rPr>
          <w:rFonts w:ascii="Times New Roman" w:hAnsi="Times New Roman"/>
          <w:b/>
          <w:color w:val="000000"/>
          <w:sz w:val="28"/>
        </w:rPr>
        <w:t>7 КЛАСС</w:t>
      </w:r>
    </w:p>
    <w:tbl>
      <w:tblPr>
        <w:tblW w:w="157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954"/>
        <w:gridCol w:w="626"/>
        <w:gridCol w:w="933"/>
        <w:gridCol w:w="1052"/>
        <w:gridCol w:w="992"/>
        <w:gridCol w:w="1075"/>
        <w:gridCol w:w="59"/>
        <w:gridCol w:w="2552"/>
        <w:gridCol w:w="1843"/>
      </w:tblGrid>
      <w:tr w:rsidR="004F44FB" w:rsidTr="00902AEF">
        <w:trPr>
          <w:trHeight w:val="144"/>
          <w:tblCellSpacing w:w="20" w:type="nil"/>
        </w:trPr>
        <w:tc>
          <w:tcPr>
            <w:tcW w:w="667" w:type="dxa"/>
            <w:vMerge w:val="restart"/>
            <w:tcMar>
              <w:top w:w="50" w:type="dxa"/>
              <w:left w:w="100" w:type="dxa"/>
            </w:tcMar>
            <w:vAlign w:val="center"/>
          </w:tcPr>
          <w:p w:rsidR="004F44FB" w:rsidRDefault="004F44F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44FB" w:rsidRDefault="004F44FB">
            <w:pPr>
              <w:spacing w:after="0"/>
              <w:ind w:left="135"/>
            </w:pPr>
          </w:p>
        </w:tc>
        <w:tc>
          <w:tcPr>
            <w:tcW w:w="5954" w:type="dxa"/>
            <w:vMerge w:val="restart"/>
            <w:tcMar>
              <w:top w:w="50" w:type="dxa"/>
              <w:left w:w="100" w:type="dxa"/>
            </w:tcMar>
            <w:vAlign w:val="center"/>
          </w:tcPr>
          <w:p w:rsidR="004F44FB" w:rsidRDefault="004F44FB">
            <w:pPr>
              <w:spacing w:after="0"/>
              <w:ind w:left="135"/>
            </w:pPr>
            <w:r>
              <w:rPr>
                <w:rFonts w:ascii="Times New Roman" w:hAnsi="Times New Roman"/>
                <w:b/>
                <w:color w:val="000000"/>
                <w:sz w:val="24"/>
              </w:rPr>
              <w:t xml:space="preserve">Тема урока </w:t>
            </w:r>
          </w:p>
          <w:p w:rsidR="004F44FB" w:rsidRDefault="004F44FB">
            <w:pPr>
              <w:spacing w:after="0"/>
              <w:ind w:left="135"/>
            </w:pPr>
          </w:p>
        </w:tc>
        <w:tc>
          <w:tcPr>
            <w:tcW w:w="2611" w:type="dxa"/>
            <w:gridSpan w:val="3"/>
            <w:tcMar>
              <w:top w:w="50" w:type="dxa"/>
              <w:left w:w="100" w:type="dxa"/>
            </w:tcMar>
            <w:vAlign w:val="center"/>
          </w:tcPr>
          <w:p w:rsidR="004F44FB" w:rsidRDefault="004F44FB">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4F44FB" w:rsidRDefault="004F44FB">
            <w:pPr>
              <w:spacing w:after="0"/>
              <w:ind w:left="135"/>
            </w:pPr>
            <w:r>
              <w:rPr>
                <w:rFonts w:ascii="Times New Roman" w:hAnsi="Times New Roman"/>
                <w:b/>
                <w:color w:val="000000"/>
                <w:sz w:val="24"/>
              </w:rPr>
              <w:t>Дата план</w:t>
            </w:r>
          </w:p>
          <w:p w:rsidR="004F44FB" w:rsidRDefault="004F44FB">
            <w:pPr>
              <w:spacing w:after="0"/>
              <w:ind w:left="135"/>
            </w:pPr>
          </w:p>
        </w:tc>
        <w:tc>
          <w:tcPr>
            <w:tcW w:w="1134" w:type="dxa"/>
            <w:gridSpan w:val="2"/>
            <w:vMerge w:val="restart"/>
          </w:tcPr>
          <w:p w:rsidR="004F44FB" w:rsidRDefault="004F44FB">
            <w:pPr>
              <w:spacing w:after="0"/>
              <w:ind w:left="135"/>
              <w:rPr>
                <w:rFonts w:ascii="Times New Roman" w:hAnsi="Times New Roman"/>
                <w:b/>
                <w:color w:val="000000"/>
                <w:sz w:val="24"/>
              </w:rPr>
            </w:pPr>
          </w:p>
          <w:p w:rsidR="004F44FB" w:rsidRDefault="004F44FB">
            <w:pPr>
              <w:spacing w:after="0"/>
              <w:ind w:left="135"/>
              <w:rPr>
                <w:rFonts w:ascii="Times New Roman" w:hAnsi="Times New Roman"/>
                <w:b/>
                <w:color w:val="000000"/>
                <w:sz w:val="24"/>
              </w:rPr>
            </w:pPr>
          </w:p>
          <w:p w:rsidR="004F44FB" w:rsidRDefault="004F44FB">
            <w:pPr>
              <w:spacing w:after="0"/>
              <w:ind w:left="135"/>
              <w:rPr>
                <w:rFonts w:ascii="Times New Roman" w:hAnsi="Times New Roman"/>
                <w:b/>
                <w:color w:val="000000"/>
                <w:sz w:val="24"/>
              </w:rPr>
            </w:pPr>
            <w:r>
              <w:rPr>
                <w:rFonts w:ascii="Times New Roman" w:hAnsi="Times New Roman"/>
                <w:b/>
                <w:color w:val="000000"/>
                <w:sz w:val="24"/>
              </w:rPr>
              <w:t>Дата факт</w:t>
            </w:r>
          </w:p>
        </w:tc>
        <w:tc>
          <w:tcPr>
            <w:tcW w:w="2552" w:type="dxa"/>
            <w:vMerge w:val="restart"/>
            <w:tcMar>
              <w:top w:w="50" w:type="dxa"/>
              <w:left w:w="100" w:type="dxa"/>
            </w:tcMar>
            <w:vAlign w:val="center"/>
          </w:tcPr>
          <w:p w:rsidR="004F44FB" w:rsidRPr="00E1375A" w:rsidRDefault="004F44FB">
            <w:pPr>
              <w:spacing w:after="0"/>
              <w:ind w:left="135"/>
              <w:rPr>
                <w:sz w:val="24"/>
                <w:szCs w:val="24"/>
              </w:rPr>
            </w:pPr>
            <w:r w:rsidRPr="00E1375A">
              <w:rPr>
                <w:rFonts w:ascii="Times New Roman" w:hAnsi="Times New Roman"/>
                <w:b/>
                <w:color w:val="000000"/>
                <w:sz w:val="24"/>
                <w:szCs w:val="24"/>
              </w:rPr>
              <w:t xml:space="preserve">Электронные цифровые образовательные ресурсы </w:t>
            </w:r>
          </w:p>
          <w:p w:rsidR="004F44FB" w:rsidRPr="00E1375A" w:rsidRDefault="004F44FB">
            <w:pPr>
              <w:spacing w:after="0"/>
              <w:ind w:left="135"/>
              <w:rPr>
                <w:sz w:val="16"/>
                <w:szCs w:val="16"/>
              </w:rPr>
            </w:pPr>
          </w:p>
        </w:tc>
        <w:tc>
          <w:tcPr>
            <w:tcW w:w="1843" w:type="dxa"/>
            <w:vMerge w:val="restart"/>
          </w:tcPr>
          <w:p w:rsidR="004F44FB" w:rsidRDefault="004F44FB">
            <w:pPr>
              <w:spacing w:after="0"/>
              <w:ind w:left="135"/>
              <w:rPr>
                <w:rFonts w:ascii="Times New Roman" w:hAnsi="Times New Roman"/>
                <w:b/>
                <w:color w:val="000000"/>
                <w:sz w:val="24"/>
              </w:rPr>
            </w:pPr>
          </w:p>
          <w:p w:rsidR="004F44FB" w:rsidRDefault="004F44FB">
            <w:pPr>
              <w:spacing w:after="0"/>
              <w:ind w:left="135"/>
              <w:rPr>
                <w:rFonts w:ascii="Times New Roman" w:hAnsi="Times New Roman"/>
                <w:b/>
                <w:color w:val="000000"/>
                <w:sz w:val="24"/>
              </w:rPr>
            </w:pPr>
          </w:p>
          <w:p w:rsidR="004F44FB" w:rsidRDefault="004F44FB">
            <w:pPr>
              <w:spacing w:after="0"/>
              <w:ind w:left="135"/>
              <w:rPr>
                <w:rFonts w:ascii="Times New Roman" w:hAnsi="Times New Roman"/>
                <w:b/>
                <w:color w:val="000000"/>
                <w:sz w:val="24"/>
              </w:rPr>
            </w:pPr>
            <w:r>
              <w:rPr>
                <w:rFonts w:ascii="Times New Roman" w:hAnsi="Times New Roman"/>
                <w:b/>
                <w:color w:val="000000"/>
                <w:sz w:val="24"/>
              </w:rPr>
              <w:t xml:space="preserve">Примечание </w:t>
            </w:r>
          </w:p>
        </w:tc>
      </w:tr>
      <w:tr w:rsidR="004F44FB" w:rsidTr="00902AEF">
        <w:trPr>
          <w:trHeight w:val="144"/>
          <w:tblCellSpacing w:w="20" w:type="nil"/>
        </w:trPr>
        <w:tc>
          <w:tcPr>
            <w:tcW w:w="667" w:type="dxa"/>
            <w:vMerge/>
            <w:tcBorders>
              <w:top w:val="nil"/>
            </w:tcBorders>
            <w:tcMar>
              <w:top w:w="50" w:type="dxa"/>
              <w:left w:w="100" w:type="dxa"/>
            </w:tcMar>
          </w:tcPr>
          <w:p w:rsidR="004F44FB" w:rsidRDefault="004F44FB"/>
        </w:tc>
        <w:tc>
          <w:tcPr>
            <w:tcW w:w="5954" w:type="dxa"/>
            <w:vMerge/>
            <w:tcBorders>
              <w:top w:val="nil"/>
            </w:tcBorders>
            <w:tcMar>
              <w:top w:w="50" w:type="dxa"/>
              <w:left w:w="100" w:type="dxa"/>
            </w:tcMar>
          </w:tcPr>
          <w:p w:rsidR="004F44FB" w:rsidRDefault="004F44FB"/>
        </w:tc>
        <w:tc>
          <w:tcPr>
            <w:tcW w:w="626" w:type="dxa"/>
            <w:tcMar>
              <w:top w:w="50" w:type="dxa"/>
              <w:left w:w="100" w:type="dxa"/>
            </w:tcMar>
            <w:vAlign w:val="center"/>
          </w:tcPr>
          <w:p w:rsidR="004F44FB" w:rsidRPr="00902AEF" w:rsidRDefault="004F44FB">
            <w:pPr>
              <w:spacing w:after="0"/>
              <w:ind w:left="135"/>
              <w:rPr>
                <w:sz w:val="20"/>
                <w:szCs w:val="20"/>
              </w:rPr>
            </w:pPr>
            <w:r w:rsidRPr="00902AEF">
              <w:rPr>
                <w:rFonts w:ascii="Times New Roman" w:hAnsi="Times New Roman"/>
                <w:b/>
                <w:color w:val="000000"/>
                <w:sz w:val="20"/>
                <w:szCs w:val="20"/>
              </w:rPr>
              <w:t xml:space="preserve">Всего </w:t>
            </w:r>
          </w:p>
          <w:p w:rsidR="004F44FB" w:rsidRPr="00902AEF" w:rsidRDefault="004F44FB">
            <w:pPr>
              <w:spacing w:after="0"/>
              <w:ind w:left="135"/>
              <w:rPr>
                <w:sz w:val="20"/>
                <w:szCs w:val="20"/>
              </w:rPr>
            </w:pPr>
          </w:p>
        </w:tc>
        <w:tc>
          <w:tcPr>
            <w:tcW w:w="933" w:type="dxa"/>
            <w:tcMar>
              <w:top w:w="50" w:type="dxa"/>
              <w:left w:w="100" w:type="dxa"/>
            </w:tcMar>
            <w:vAlign w:val="center"/>
          </w:tcPr>
          <w:p w:rsidR="004F44FB" w:rsidRPr="00902AEF" w:rsidRDefault="004F44FB">
            <w:pPr>
              <w:spacing w:after="0"/>
              <w:ind w:left="135"/>
              <w:rPr>
                <w:sz w:val="20"/>
                <w:szCs w:val="20"/>
              </w:rPr>
            </w:pPr>
            <w:r w:rsidRPr="00902AEF">
              <w:rPr>
                <w:rFonts w:ascii="Times New Roman" w:hAnsi="Times New Roman"/>
                <w:b/>
                <w:color w:val="000000"/>
                <w:sz w:val="20"/>
                <w:szCs w:val="20"/>
              </w:rPr>
              <w:t xml:space="preserve">Контрольные работы </w:t>
            </w:r>
          </w:p>
          <w:p w:rsidR="004F44FB" w:rsidRPr="00902AEF" w:rsidRDefault="004F44FB">
            <w:pPr>
              <w:spacing w:after="0"/>
              <w:ind w:left="135"/>
              <w:rPr>
                <w:sz w:val="20"/>
                <w:szCs w:val="20"/>
              </w:rPr>
            </w:pPr>
          </w:p>
        </w:tc>
        <w:tc>
          <w:tcPr>
            <w:tcW w:w="1052" w:type="dxa"/>
            <w:tcMar>
              <w:top w:w="50" w:type="dxa"/>
              <w:left w:w="100" w:type="dxa"/>
            </w:tcMar>
            <w:vAlign w:val="center"/>
          </w:tcPr>
          <w:p w:rsidR="004F44FB" w:rsidRPr="00902AEF" w:rsidRDefault="004F44FB">
            <w:pPr>
              <w:spacing w:after="0"/>
              <w:ind w:left="135"/>
              <w:rPr>
                <w:sz w:val="20"/>
                <w:szCs w:val="20"/>
              </w:rPr>
            </w:pPr>
            <w:r w:rsidRPr="00902AEF">
              <w:rPr>
                <w:rFonts w:ascii="Times New Roman" w:hAnsi="Times New Roman"/>
                <w:b/>
                <w:color w:val="000000"/>
                <w:sz w:val="20"/>
                <w:szCs w:val="20"/>
              </w:rPr>
              <w:t xml:space="preserve">Практические работы </w:t>
            </w:r>
          </w:p>
          <w:p w:rsidR="004F44FB" w:rsidRPr="00902AEF" w:rsidRDefault="004F44FB">
            <w:pPr>
              <w:spacing w:after="0"/>
              <w:ind w:left="135"/>
              <w:rPr>
                <w:sz w:val="20"/>
                <w:szCs w:val="20"/>
              </w:rPr>
            </w:pPr>
          </w:p>
        </w:tc>
        <w:tc>
          <w:tcPr>
            <w:tcW w:w="992" w:type="dxa"/>
            <w:vMerge/>
            <w:tcBorders>
              <w:top w:val="nil"/>
            </w:tcBorders>
            <w:tcMar>
              <w:top w:w="50" w:type="dxa"/>
              <w:left w:w="100" w:type="dxa"/>
            </w:tcMar>
          </w:tcPr>
          <w:p w:rsidR="004F44FB" w:rsidRDefault="004F44FB"/>
        </w:tc>
        <w:tc>
          <w:tcPr>
            <w:tcW w:w="1134" w:type="dxa"/>
            <w:gridSpan w:val="2"/>
            <w:vMerge/>
          </w:tcPr>
          <w:p w:rsidR="004F44FB" w:rsidRDefault="004F44FB"/>
        </w:tc>
        <w:tc>
          <w:tcPr>
            <w:tcW w:w="2552" w:type="dxa"/>
            <w:vMerge/>
            <w:tcBorders>
              <w:top w:val="nil"/>
            </w:tcBorders>
            <w:tcMar>
              <w:top w:w="50" w:type="dxa"/>
              <w:left w:w="100" w:type="dxa"/>
            </w:tcMar>
          </w:tcPr>
          <w:p w:rsidR="004F44FB" w:rsidRPr="00E1375A" w:rsidRDefault="004F44FB">
            <w:pPr>
              <w:rPr>
                <w:sz w:val="16"/>
                <w:szCs w:val="16"/>
              </w:rPr>
            </w:pPr>
          </w:p>
        </w:tc>
        <w:tc>
          <w:tcPr>
            <w:tcW w:w="1843" w:type="dxa"/>
            <w:vMerge/>
          </w:tcPr>
          <w:p w:rsidR="004F44FB" w:rsidRDefault="004F44FB"/>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Простейшие геометрические объекты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01.09</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25">
              <w:r w:rsidRPr="00E1375A">
                <w:rPr>
                  <w:rFonts w:ascii="Times New Roman" w:hAnsi="Times New Roman"/>
                  <w:color w:val="0000FF"/>
                  <w:sz w:val="16"/>
                  <w:szCs w:val="16"/>
                  <w:u w:val="single"/>
                </w:rPr>
                <w:t>https://m.edsoo.ru/8866b724</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06.09</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26">
              <w:r w:rsidRPr="00E1375A">
                <w:rPr>
                  <w:rFonts w:ascii="Times New Roman" w:hAnsi="Times New Roman"/>
                  <w:color w:val="0000FF"/>
                  <w:sz w:val="16"/>
                  <w:szCs w:val="16"/>
                  <w:u w:val="single"/>
                </w:rPr>
                <w:t>https://m.edsoo.ru/8866cb6a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08.09</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27">
              <w:r w:rsidRPr="00E1375A">
                <w:rPr>
                  <w:rFonts w:ascii="Times New Roman" w:hAnsi="Times New Roman"/>
                  <w:color w:val="0000FF"/>
                  <w:sz w:val="16"/>
                  <w:szCs w:val="16"/>
                  <w:u w:val="single"/>
                </w:rPr>
                <w:t>https://m.edsoo.ru/8866c5c0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13.09</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28">
              <w:r w:rsidRPr="00E1375A">
                <w:rPr>
                  <w:rFonts w:ascii="Times New Roman" w:hAnsi="Times New Roman"/>
                  <w:color w:val="0000FF"/>
                  <w:sz w:val="16"/>
                  <w:szCs w:val="16"/>
                  <w:u w:val="single"/>
                </w:rPr>
                <w:t>https://m.edsoo.ru/8866c7be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15.09</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20.09</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7</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22.09</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8</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Смежные и вертикальные углы. Самостоятельная работа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27.09</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9</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Измерение линейных и угловых величин, вычисление отрезков и углов</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29.09</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10</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Измерение линейных и угловых величин, вычисление отрезков и углов</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04.10</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29">
              <w:r w:rsidRPr="00E1375A">
                <w:rPr>
                  <w:rFonts w:ascii="Times New Roman" w:hAnsi="Times New Roman"/>
                  <w:color w:val="0000FF"/>
                  <w:sz w:val="16"/>
                  <w:szCs w:val="16"/>
                  <w:u w:val="single"/>
                </w:rPr>
                <w:t>https://m.edsoo.ru/8866c3ea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11</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Измерение линейных и угловых величин, вычисление отрезков и углов</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06.10</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12</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Измерение линейных и угловых величин, вычисление </w:t>
            </w:r>
            <w:r w:rsidRPr="00F82786">
              <w:rPr>
                <w:rFonts w:ascii="Times New Roman" w:hAnsi="Times New Roman"/>
                <w:color w:val="000000"/>
                <w:sz w:val="24"/>
              </w:rPr>
              <w:lastRenderedPageBreak/>
              <w:t>отрезков и углов</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11.10</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lastRenderedPageBreak/>
              <w:t>13</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Периметр и площадь фигур, составленных из прямоугольников</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13.10</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14</w:t>
            </w:r>
          </w:p>
        </w:tc>
        <w:tc>
          <w:tcPr>
            <w:tcW w:w="5954" w:type="dxa"/>
            <w:tcMar>
              <w:top w:w="50" w:type="dxa"/>
              <w:left w:w="100" w:type="dxa"/>
            </w:tcMar>
            <w:vAlign w:val="center"/>
          </w:tcPr>
          <w:p w:rsidR="008F3598" w:rsidRPr="00BA538E" w:rsidRDefault="008F3598">
            <w:pPr>
              <w:spacing w:after="0"/>
              <w:ind w:left="135"/>
              <w:rPr>
                <w:b/>
              </w:rPr>
            </w:pPr>
            <w:r w:rsidRPr="00BA538E">
              <w:rPr>
                <w:rFonts w:ascii="Times New Roman" w:hAnsi="Times New Roman"/>
                <w:b/>
                <w:color w:val="000000"/>
                <w:sz w:val="24"/>
              </w:rPr>
              <w:t>Контрольная работа по теме «Простейшие геометрические фигуры. Измерение геометрических величин»</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r>
              <w:t>1</w:t>
            </w: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18.10</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Понятие о равных треугольниках и первичные представления о равных фигурах</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20.10</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0">
              <w:r w:rsidRPr="00E1375A">
                <w:rPr>
                  <w:rFonts w:ascii="Times New Roman" w:hAnsi="Times New Roman"/>
                  <w:color w:val="0000FF"/>
                  <w:sz w:val="16"/>
                  <w:szCs w:val="16"/>
                  <w:u w:val="single"/>
                </w:rPr>
                <w:t>https://m.edsoo.ru/8866ce80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16</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25.10</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1">
              <w:r w:rsidRPr="00E1375A">
                <w:rPr>
                  <w:rFonts w:ascii="Times New Roman" w:hAnsi="Times New Roman"/>
                  <w:color w:val="0000FF"/>
                  <w:sz w:val="16"/>
                  <w:szCs w:val="16"/>
                  <w:u w:val="single"/>
                </w:rPr>
                <w:t>https://m.edsoo.ru/8866d1fa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17</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27.10</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2">
              <w:r w:rsidRPr="00E1375A">
                <w:rPr>
                  <w:rFonts w:ascii="Times New Roman" w:hAnsi="Times New Roman"/>
                  <w:color w:val="0000FF"/>
                  <w:sz w:val="16"/>
                  <w:szCs w:val="16"/>
                  <w:u w:val="single"/>
                </w:rPr>
                <w:t>https://m.edsoo.ru/8866d34e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18</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08.11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3">
              <w:r w:rsidRPr="00E1375A">
                <w:rPr>
                  <w:rFonts w:ascii="Times New Roman" w:hAnsi="Times New Roman"/>
                  <w:color w:val="0000FF"/>
                  <w:sz w:val="16"/>
                  <w:szCs w:val="16"/>
                  <w:u w:val="single"/>
                </w:rPr>
                <w:t>https://m.edsoo.ru/8866e01e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19</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10.11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20</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15.11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21</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Три признака равенства треугольников. Самостоятельная работа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17.11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4">
              <w:r w:rsidRPr="00E1375A">
                <w:rPr>
                  <w:rFonts w:ascii="Times New Roman" w:hAnsi="Times New Roman"/>
                  <w:color w:val="0000FF"/>
                  <w:sz w:val="16"/>
                  <w:szCs w:val="16"/>
                  <w:u w:val="single"/>
                </w:rPr>
                <w:t>https://m.edsoo.ru/8866e88e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22</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Признаки равенства прямоугольных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22.11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23</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Признаки равенства прямоугольных треугольников</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24.11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24</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Свойство медианы прямоугольного треугольника, проведённой к гипотенузе</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29.11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5">
              <w:r w:rsidRPr="00E1375A">
                <w:rPr>
                  <w:rFonts w:ascii="Times New Roman" w:hAnsi="Times New Roman"/>
                  <w:color w:val="0000FF"/>
                  <w:sz w:val="16"/>
                  <w:szCs w:val="16"/>
                  <w:u w:val="single"/>
                </w:rPr>
                <w:t>https://m.edsoo.ru/8866e9ec</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Свойство медианы прямоугольного треугольника, проведённой к гипотенузе</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01.12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26</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Равнобедренные и равносторонние треугольники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06.12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6">
              <w:r w:rsidRPr="00E1375A">
                <w:rPr>
                  <w:rFonts w:ascii="Times New Roman" w:hAnsi="Times New Roman"/>
                  <w:color w:val="0000FF"/>
                  <w:sz w:val="16"/>
                  <w:szCs w:val="16"/>
                  <w:u w:val="single"/>
                </w:rPr>
                <w:t>https://m.edsoo.ru/8866d6fa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lastRenderedPageBreak/>
              <w:t>27</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Признаки и свойства равнобедренного треугольника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08.12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7">
              <w:r w:rsidRPr="00E1375A">
                <w:rPr>
                  <w:rFonts w:ascii="Times New Roman" w:hAnsi="Times New Roman"/>
                  <w:color w:val="0000FF"/>
                  <w:sz w:val="16"/>
                  <w:szCs w:val="16"/>
                  <w:u w:val="single"/>
                </w:rPr>
                <w:t>https://m.edsoo.ru/8866d880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28</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Признаки и свойства равнобедренного треугольника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13.12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8">
              <w:r w:rsidRPr="00E1375A">
                <w:rPr>
                  <w:rFonts w:ascii="Times New Roman" w:hAnsi="Times New Roman"/>
                  <w:color w:val="0000FF"/>
                  <w:sz w:val="16"/>
                  <w:szCs w:val="16"/>
                  <w:u w:val="single"/>
                </w:rPr>
                <w:t>https://m.edsoo.ru/8866d880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29</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Признаки и свойства равнобедренного треугольника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15.12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39">
              <w:r w:rsidRPr="00E1375A">
                <w:rPr>
                  <w:rFonts w:ascii="Times New Roman" w:hAnsi="Times New Roman"/>
                  <w:color w:val="0000FF"/>
                  <w:sz w:val="16"/>
                  <w:szCs w:val="16"/>
                  <w:u w:val="single"/>
                </w:rPr>
                <w:t>https://m.edsoo.ru/8866e26c</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30</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Неравенства в геометрии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20.12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31</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Неравенства в геометрии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22.12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0">
              <w:r w:rsidRPr="00E1375A">
                <w:rPr>
                  <w:rFonts w:ascii="Times New Roman" w:hAnsi="Times New Roman"/>
                  <w:color w:val="0000FF"/>
                  <w:sz w:val="16"/>
                  <w:szCs w:val="16"/>
                  <w:u w:val="single"/>
                </w:rPr>
                <w:t>https://m.edsoo.ru/8866e3a2</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32</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Неравенства в геометрии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27.12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33</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Неравенства в геометрии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10.01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34</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Прямоугольный треугольник с углом в 30°</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12.01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1">
              <w:r w:rsidRPr="00E1375A">
                <w:rPr>
                  <w:rFonts w:ascii="Times New Roman" w:hAnsi="Times New Roman"/>
                  <w:color w:val="0000FF"/>
                  <w:sz w:val="16"/>
                  <w:szCs w:val="16"/>
                  <w:u w:val="single"/>
                </w:rPr>
                <w:t>https://m.edsoo.ru/8866eb22</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Прямоугольный треугольник с углом в 30°</w:t>
            </w:r>
            <w:r>
              <w:rPr>
                <w:rFonts w:ascii="Times New Roman" w:hAnsi="Times New Roman"/>
                <w:color w:val="000000"/>
                <w:sz w:val="24"/>
              </w:rPr>
              <w:t>. Самостоятельная работа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17.01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36</w:t>
            </w:r>
          </w:p>
        </w:tc>
        <w:tc>
          <w:tcPr>
            <w:tcW w:w="5954" w:type="dxa"/>
            <w:tcMar>
              <w:top w:w="50" w:type="dxa"/>
              <w:left w:w="100" w:type="dxa"/>
            </w:tcMar>
            <w:vAlign w:val="center"/>
          </w:tcPr>
          <w:p w:rsidR="008F3598" w:rsidRPr="00BA538E" w:rsidRDefault="008F3598">
            <w:pPr>
              <w:spacing w:after="0"/>
              <w:ind w:left="135"/>
              <w:rPr>
                <w:b/>
              </w:rPr>
            </w:pPr>
            <w:r w:rsidRPr="00BA538E">
              <w:rPr>
                <w:rFonts w:ascii="Times New Roman" w:hAnsi="Times New Roman"/>
                <w:b/>
                <w:color w:val="000000"/>
                <w:sz w:val="24"/>
              </w:rPr>
              <w:t>Контрольная работа по теме "Треугольники"</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19.01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2">
              <w:r w:rsidRPr="00E1375A">
                <w:rPr>
                  <w:rFonts w:ascii="Times New Roman" w:hAnsi="Times New Roman"/>
                  <w:color w:val="0000FF"/>
                  <w:sz w:val="16"/>
                  <w:szCs w:val="16"/>
                  <w:u w:val="single"/>
                </w:rPr>
                <w:t>https://m.edsoo.ru/8866ecbc</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37</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Параллельные прямые, их свойства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24.01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3">
              <w:r w:rsidRPr="00E1375A">
                <w:rPr>
                  <w:rFonts w:ascii="Times New Roman" w:hAnsi="Times New Roman"/>
                  <w:color w:val="0000FF"/>
                  <w:sz w:val="16"/>
                  <w:szCs w:val="16"/>
                  <w:u w:val="single"/>
                </w:rPr>
                <w:t>https://m.edsoo.ru/8866ef64</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38</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Пятый постулат Евклида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26.01</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39</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82786">
              <w:rPr>
                <w:rFonts w:ascii="Times New Roman" w:hAnsi="Times New Roman"/>
                <w:color w:val="000000"/>
                <w:sz w:val="24"/>
              </w:rPr>
              <w:t>параллельных</w:t>
            </w:r>
            <w:proofErr w:type="gramEnd"/>
            <w:r w:rsidRPr="00F82786">
              <w:rPr>
                <w:rFonts w:ascii="Times New Roman" w:hAnsi="Times New Roman"/>
                <w:color w:val="000000"/>
                <w:sz w:val="24"/>
              </w:rPr>
              <w:t xml:space="preserve"> прямых секущей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31.01</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4">
              <w:r w:rsidRPr="00E1375A">
                <w:rPr>
                  <w:rFonts w:ascii="Times New Roman" w:hAnsi="Times New Roman"/>
                  <w:color w:val="0000FF"/>
                  <w:sz w:val="16"/>
                  <w:szCs w:val="16"/>
                  <w:u w:val="single"/>
                </w:rPr>
                <w:t>https://m.edsoo.ru/8866f086</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40</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82786">
              <w:rPr>
                <w:rFonts w:ascii="Times New Roman" w:hAnsi="Times New Roman"/>
                <w:color w:val="000000"/>
                <w:sz w:val="24"/>
              </w:rPr>
              <w:t>параллельных</w:t>
            </w:r>
            <w:proofErr w:type="gramEnd"/>
            <w:r w:rsidRPr="00F82786">
              <w:rPr>
                <w:rFonts w:ascii="Times New Roman" w:hAnsi="Times New Roman"/>
                <w:color w:val="000000"/>
                <w:sz w:val="24"/>
              </w:rPr>
              <w:t xml:space="preserve"> прямых секущей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02.02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41</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82786">
              <w:rPr>
                <w:rFonts w:ascii="Times New Roman" w:hAnsi="Times New Roman"/>
                <w:color w:val="000000"/>
                <w:sz w:val="24"/>
              </w:rPr>
              <w:t>параллельных</w:t>
            </w:r>
            <w:proofErr w:type="gramEnd"/>
            <w:r w:rsidRPr="00F82786">
              <w:rPr>
                <w:rFonts w:ascii="Times New Roman" w:hAnsi="Times New Roman"/>
                <w:color w:val="000000"/>
                <w:sz w:val="24"/>
              </w:rPr>
              <w:t xml:space="preserve"> </w:t>
            </w:r>
            <w:r w:rsidRPr="00F82786">
              <w:rPr>
                <w:rFonts w:ascii="Times New Roman" w:hAnsi="Times New Roman"/>
                <w:color w:val="000000"/>
                <w:sz w:val="24"/>
              </w:rPr>
              <w:lastRenderedPageBreak/>
              <w:t>прямых секущей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07.02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lastRenderedPageBreak/>
              <w:t>42</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82786">
              <w:rPr>
                <w:rFonts w:ascii="Times New Roman" w:hAnsi="Times New Roman"/>
                <w:color w:val="000000"/>
                <w:sz w:val="24"/>
              </w:rPr>
              <w:t>параллельных</w:t>
            </w:r>
            <w:proofErr w:type="gramEnd"/>
            <w:r w:rsidRPr="00F82786">
              <w:rPr>
                <w:rFonts w:ascii="Times New Roman" w:hAnsi="Times New Roman"/>
                <w:color w:val="000000"/>
                <w:sz w:val="24"/>
              </w:rPr>
              <w:t xml:space="preserve"> прямых секущей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09.02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43</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F82786">
              <w:rPr>
                <w:rFonts w:ascii="Times New Roman" w:hAnsi="Times New Roman"/>
                <w:color w:val="000000"/>
                <w:sz w:val="24"/>
              </w:rPr>
              <w:t>параллельных</w:t>
            </w:r>
            <w:proofErr w:type="gramEnd"/>
            <w:r w:rsidRPr="00F82786">
              <w:rPr>
                <w:rFonts w:ascii="Times New Roman" w:hAnsi="Times New Roman"/>
                <w:color w:val="000000"/>
                <w:sz w:val="24"/>
              </w:rPr>
              <w:t xml:space="preserve"> прямых секущей</w:t>
            </w:r>
            <w:r>
              <w:rPr>
                <w:rFonts w:ascii="Times New Roman" w:hAnsi="Times New Roman"/>
                <w:color w:val="000000"/>
                <w:sz w:val="24"/>
              </w:rPr>
              <w:t>. Самостоятельная работа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14.02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5">
              <w:r w:rsidRPr="00E1375A">
                <w:rPr>
                  <w:rFonts w:ascii="Times New Roman" w:hAnsi="Times New Roman"/>
                  <w:color w:val="0000FF"/>
                  <w:sz w:val="16"/>
                  <w:szCs w:val="16"/>
                  <w:u w:val="single"/>
                </w:rPr>
                <w:t>https://m.edsoo.ru/8866f3b0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44</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16.02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21.02</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46</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Сумма углов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28.02</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6">
              <w:r w:rsidRPr="00E1375A">
                <w:rPr>
                  <w:rFonts w:ascii="Times New Roman" w:hAnsi="Times New Roman"/>
                  <w:color w:val="0000FF"/>
                  <w:sz w:val="16"/>
                  <w:szCs w:val="16"/>
                  <w:u w:val="single"/>
                </w:rPr>
                <w:t>https://m.edsoo.ru/8866f630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47</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Сумма углов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01.03</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7">
              <w:r w:rsidRPr="00E1375A">
                <w:rPr>
                  <w:rFonts w:ascii="Times New Roman" w:hAnsi="Times New Roman"/>
                  <w:color w:val="0000FF"/>
                  <w:sz w:val="16"/>
                  <w:szCs w:val="16"/>
                  <w:u w:val="single"/>
                </w:rPr>
                <w:t>https://m.edsoo.ru/8866f8ba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48</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Внешние углы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06.03</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8">
              <w:r w:rsidRPr="00E1375A">
                <w:rPr>
                  <w:rFonts w:ascii="Times New Roman" w:hAnsi="Times New Roman"/>
                  <w:color w:val="0000FF"/>
                  <w:sz w:val="16"/>
                  <w:szCs w:val="16"/>
                  <w:u w:val="single"/>
                </w:rPr>
                <w:t>https://m.edsoo.ru/8866fa5e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49</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Внешние углы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13.03</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50</w:t>
            </w:r>
          </w:p>
        </w:tc>
        <w:tc>
          <w:tcPr>
            <w:tcW w:w="5954" w:type="dxa"/>
            <w:tcMar>
              <w:top w:w="50" w:type="dxa"/>
              <w:left w:w="100" w:type="dxa"/>
            </w:tcMar>
            <w:vAlign w:val="center"/>
          </w:tcPr>
          <w:p w:rsidR="008F3598" w:rsidRPr="00BA538E" w:rsidRDefault="008F3598">
            <w:pPr>
              <w:spacing w:after="0"/>
              <w:ind w:left="135"/>
              <w:rPr>
                <w:b/>
              </w:rPr>
            </w:pPr>
            <w:r w:rsidRPr="00BA538E">
              <w:rPr>
                <w:rFonts w:ascii="Times New Roman" w:hAnsi="Times New Roman"/>
                <w:b/>
                <w:color w:val="000000"/>
                <w:sz w:val="24"/>
              </w:rPr>
              <w:t>Контрольная работа по теме "</w:t>
            </w:r>
            <w:proofErr w:type="gramStart"/>
            <w:r w:rsidRPr="00BA538E">
              <w:rPr>
                <w:rFonts w:ascii="Times New Roman" w:hAnsi="Times New Roman"/>
                <w:b/>
                <w:color w:val="000000"/>
                <w:sz w:val="24"/>
              </w:rPr>
              <w:t>Параллельные</w:t>
            </w:r>
            <w:proofErr w:type="gramEnd"/>
            <w:r w:rsidRPr="00BA538E">
              <w:rPr>
                <w:rFonts w:ascii="Times New Roman" w:hAnsi="Times New Roman"/>
                <w:b/>
                <w:color w:val="000000"/>
                <w:sz w:val="24"/>
              </w:rPr>
              <w:t xml:space="preserve"> прямые, сумма углов треугольника"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15.03</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49">
              <w:r w:rsidRPr="00E1375A">
                <w:rPr>
                  <w:rFonts w:ascii="Times New Roman" w:hAnsi="Times New Roman"/>
                  <w:color w:val="0000FF"/>
                  <w:sz w:val="16"/>
                  <w:szCs w:val="16"/>
                  <w:u w:val="single"/>
                </w:rPr>
                <w:t>https://m.edsoo.ru/8866fe6e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51</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Окружность, хорды и диаметр, их свойства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20.03</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0">
              <w:r w:rsidRPr="00E1375A">
                <w:rPr>
                  <w:rFonts w:ascii="Times New Roman" w:hAnsi="Times New Roman"/>
                  <w:color w:val="0000FF"/>
                  <w:sz w:val="16"/>
                  <w:szCs w:val="16"/>
                  <w:u w:val="single"/>
                </w:rPr>
                <w:t>https://m.edsoo.ru/88670800</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52</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Касательная к окружности</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22.03</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1">
              <w:r w:rsidRPr="00E1375A">
                <w:rPr>
                  <w:rFonts w:ascii="Times New Roman" w:hAnsi="Times New Roman"/>
                  <w:color w:val="0000FF"/>
                  <w:sz w:val="16"/>
                  <w:szCs w:val="16"/>
                  <w:u w:val="single"/>
                </w:rPr>
                <w:t>https://m.edsoo.ru/88670e9a</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53</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вписанная в угол</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03.04</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54</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вписанная в угол</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05.04</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Понятие о ГМТ, применение в задачах</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10.04</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2">
              <w:r w:rsidRPr="00E1375A">
                <w:rPr>
                  <w:rFonts w:ascii="Times New Roman" w:hAnsi="Times New Roman"/>
                  <w:color w:val="0000FF"/>
                  <w:sz w:val="16"/>
                  <w:szCs w:val="16"/>
                  <w:u w:val="single"/>
                </w:rPr>
                <w:t>https://m.edsoo.ru/8867013e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lastRenderedPageBreak/>
              <w:t>56</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Понятие о ГМТ, применение в задачах</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12.04</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3">
              <w:r w:rsidRPr="00E1375A">
                <w:rPr>
                  <w:rFonts w:ascii="Times New Roman" w:hAnsi="Times New Roman"/>
                  <w:color w:val="0000FF"/>
                  <w:sz w:val="16"/>
                  <w:szCs w:val="16"/>
                  <w:u w:val="single"/>
                </w:rPr>
                <w:t>https://m.edsoo.ru/88670508</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57</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Биссектриса и серединный перпендикуляр как геометрические места точек</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17.04</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58</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описанная около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19.04</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4">
              <w:r w:rsidRPr="00E1375A">
                <w:rPr>
                  <w:rFonts w:ascii="Times New Roman" w:hAnsi="Times New Roman"/>
                  <w:color w:val="0000FF"/>
                  <w:sz w:val="16"/>
                  <w:szCs w:val="16"/>
                  <w:u w:val="single"/>
                </w:rPr>
                <w:t>https://m.edsoo.ru/88670a62</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59</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описанная около треугольника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24.04</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60</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вписанная в треугольник</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26.04</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5">
              <w:r w:rsidRPr="00E1375A">
                <w:rPr>
                  <w:rFonts w:ascii="Times New Roman" w:hAnsi="Times New Roman"/>
                  <w:color w:val="0000FF"/>
                  <w:sz w:val="16"/>
                  <w:szCs w:val="16"/>
                  <w:u w:val="single"/>
                </w:rPr>
                <w:t>https://m.edsoo.ru/8867103e</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61</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Окружность, вписанная в треугольник. Самостоятельная работа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03.05</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62</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Простейшие задачи на построение</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08.05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6">
              <w:r w:rsidRPr="00E1375A">
                <w:rPr>
                  <w:rFonts w:ascii="Times New Roman" w:hAnsi="Times New Roman"/>
                  <w:color w:val="0000FF"/>
                  <w:sz w:val="16"/>
                  <w:szCs w:val="16"/>
                  <w:u w:val="single"/>
                </w:rPr>
                <w:t>https://m.edsoo.ru/88671188</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63</w:t>
            </w:r>
          </w:p>
        </w:tc>
        <w:tc>
          <w:tcPr>
            <w:tcW w:w="5954" w:type="dxa"/>
            <w:tcMar>
              <w:top w:w="50" w:type="dxa"/>
              <w:left w:w="100" w:type="dxa"/>
            </w:tcMar>
            <w:vAlign w:val="center"/>
          </w:tcPr>
          <w:p w:rsidR="008F3598" w:rsidRDefault="008F3598">
            <w:pPr>
              <w:spacing w:after="0"/>
              <w:ind w:left="135"/>
            </w:pPr>
            <w:r>
              <w:rPr>
                <w:rFonts w:ascii="Times New Roman" w:hAnsi="Times New Roman"/>
                <w:color w:val="000000"/>
                <w:sz w:val="24"/>
              </w:rPr>
              <w:t>Простейшие задачи на построение</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15.05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7">
              <w:r w:rsidRPr="00E1375A">
                <w:rPr>
                  <w:rFonts w:ascii="Times New Roman" w:hAnsi="Times New Roman"/>
                  <w:color w:val="0000FF"/>
                  <w:sz w:val="16"/>
                  <w:szCs w:val="16"/>
                  <w:u w:val="single"/>
                </w:rPr>
                <w:t>https://m.edsoo.ru/886712d2</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64</w:t>
            </w:r>
          </w:p>
        </w:tc>
        <w:tc>
          <w:tcPr>
            <w:tcW w:w="5954" w:type="dxa"/>
            <w:tcMar>
              <w:top w:w="50" w:type="dxa"/>
              <w:left w:w="100" w:type="dxa"/>
            </w:tcMar>
            <w:vAlign w:val="center"/>
          </w:tcPr>
          <w:p w:rsidR="008F3598" w:rsidRPr="00BA538E" w:rsidRDefault="008F3598">
            <w:pPr>
              <w:spacing w:after="0"/>
              <w:ind w:left="135"/>
              <w:rPr>
                <w:b/>
              </w:rPr>
            </w:pPr>
            <w:r w:rsidRPr="00BA538E">
              <w:rPr>
                <w:rFonts w:ascii="Times New Roman" w:hAnsi="Times New Roman"/>
                <w:b/>
                <w:color w:val="000000"/>
                <w:sz w:val="24"/>
              </w:rPr>
              <w:t>Контрольная работа по теме "Окружность и круг. Геометрические построения"</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17.05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8">
              <w:r w:rsidRPr="00E1375A">
                <w:rPr>
                  <w:rFonts w:ascii="Times New Roman" w:hAnsi="Times New Roman"/>
                  <w:color w:val="0000FF"/>
                  <w:sz w:val="16"/>
                  <w:szCs w:val="16"/>
                  <w:u w:val="single"/>
                </w:rPr>
                <w:t>https://m.edsoo.ru/88671462</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65</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Повторение и обобщение знаний основных понятий и методов курса 7 класса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22.05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59">
              <w:r w:rsidRPr="00E1375A">
                <w:rPr>
                  <w:rFonts w:ascii="Times New Roman" w:hAnsi="Times New Roman"/>
                  <w:color w:val="0000FF"/>
                  <w:sz w:val="16"/>
                  <w:szCs w:val="16"/>
                  <w:u w:val="single"/>
                </w:rPr>
                <w:t>https://m.edsoo.ru/886715b6</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66</w:t>
            </w:r>
          </w:p>
        </w:tc>
        <w:tc>
          <w:tcPr>
            <w:tcW w:w="5954" w:type="dxa"/>
            <w:tcMar>
              <w:top w:w="50" w:type="dxa"/>
              <w:left w:w="100" w:type="dxa"/>
            </w:tcMar>
            <w:vAlign w:val="center"/>
          </w:tcPr>
          <w:p w:rsidR="008F3598" w:rsidRDefault="008F3598">
            <w:pPr>
              <w:spacing w:after="0"/>
              <w:ind w:left="135"/>
            </w:pPr>
            <w:r w:rsidRPr="00F82786">
              <w:rPr>
                <w:rFonts w:ascii="Times New Roman" w:hAnsi="Times New Roman"/>
                <w:color w:val="000000"/>
                <w:sz w:val="24"/>
              </w:rPr>
              <w:t>Повторение и обобщение знаний основных понятий и методов курса 7 класса</w:t>
            </w:r>
          </w:p>
        </w:tc>
        <w:tc>
          <w:tcPr>
            <w:tcW w:w="626" w:type="dxa"/>
            <w:tcMar>
              <w:top w:w="50" w:type="dxa"/>
              <w:left w:w="100" w:type="dxa"/>
            </w:tcMar>
            <w:vAlign w:val="center"/>
          </w:tcPr>
          <w:p w:rsidR="008F3598" w:rsidRDefault="008F3598">
            <w:pPr>
              <w:spacing w:after="0"/>
              <w:ind w:left="135"/>
              <w:jc w:val="center"/>
            </w:pPr>
            <w:r>
              <w:rPr>
                <w:rFonts w:ascii="Times New Roman" w:hAnsi="Times New Roman"/>
                <w:color w:val="000000"/>
                <w:sz w:val="24"/>
              </w:rPr>
              <w:t xml:space="preserve"> 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24.05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60">
              <w:r w:rsidRPr="00E1375A">
                <w:rPr>
                  <w:rFonts w:ascii="Times New Roman" w:hAnsi="Times New Roman"/>
                  <w:color w:val="0000FF"/>
                  <w:sz w:val="16"/>
                  <w:szCs w:val="16"/>
                  <w:u w:val="single"/>
                </w:rPr>
                <w:t>https://m.edsoo.ru/886716ec</w:t>
              </w:r>
            </w:hyperlink>
          </w:p>
        </w:tc>
        <w:tc>
          <w:tcPr>
            <w:tcW w:w="1843" w:type="dxa"/>
          </w:tcPr>
          <w:p w:rsidR="008F3598" w:rsidRPr="00F82786" w:rsidRDefault="008F3598">
            <w:pPr>
              <w:spacing w:after="0"/>
              <w:ind w:left="135"/>
              <w:rPr>
                <w:rFonts w:ascii="Times New Roman" w:hAnsi="Times New Roman"/>
                <w:color w:val="000000"/>
                <w:sz w:val="24"/>
              </w:rPr>
            </w:pPr>
          </w:p>
        </w:tc>
      </w:tr>
      <w:tr w:rsidR="008F3598"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67</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Повторение и обобщение знаний основных понятий и методов курса 7 класса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21.05</w:t>
            </w:r>
          </w:p>
        </w:tc>
        <w:tc>
          <w:tcPr>
            <w:tcW w:w="1134" w:type="dxa"/>
            <w:gridSpan w:val="2"/>
          </w:tcPr>
          <w:p w:rsidR="008F3598" w:rsidRDefault="008F3598">
            <w:pPr>
              <w:spacing w:after="0"/>
              <w:ind w:left="135"/>
            </w:pPr>
          </w:p>
        </w:tc>
        <w:tc>
          <w:tcPr>
            <w:tcW w:w="2552" w:type="dxa"/>
            <w:tcMar>
              <w:top w:w="50" w:type="dxa"/>
              <w:left w:w="100" w:type="dxa"/>
            </w:tcMar>
            <w:vAlign w:val="center"/>
          </w:tcPr>
          <w:p w:rsidR="008F3598" w:rsidRPr="00E1375A" w:rsidRDefault="008F3598">
            <w:pPr>
              <w:spacing w:after="0"/>
              <w:ind w:left="135"/>
              <w:rPr>
                <w:sz w:val="16"/>
                <w:szCs w:val="16"/>
              </w:rPr>
            </w:pPr>
          </w:p>
        </w:tc>
        <w:tc>
          <w:tcPr>
            <w:tcW w:w="1843" w:type="dxa"/>
          </w:tcPr>
          <w:p w:rsidR="008F3598" w:rsidRDefault="008F3598">
            <w:pPr>
              <w:spacing w:after="0"/>
              <w:ind w:left="135"/>
            </w:pPr>
          </w:p>
        </w:tc>
      </w:tr>
      <w:tr w:rsidR="008F3598" w:rsidRPr="00F82786" w:rsidTr="005439BB">
        <w:trPr>
          <w:trHeight w:val="144"/>
          <w:tblCellSpacing w:w="20" w:type="nil"/>
        </w:trPr>
        <w:tc>
          <w:tcPr>
            <w:tcW w:w="667" w:type="dxa"/>
            <w:tcMar>
              <w:top w:w="50" w:type="dxa"/>
              <w:left w:w="100" w:type="dxa"/>
            </w:tcMar>
            <w:vAlign w:val="center"/>
          </w:tcPr>
          <w:p w:rsidR="008F3598" w:rsidRDefault="008F3598">
            <w:pPr>
              <w:spacing w:after="0"/>
            </w:pPr>
            <w:r>
              <w:rPr>
                <w:rFonts w:ascii="Times New Roman" w:hAnsi="Times New Roman"/>
                <w:color w:val="000000"/>
                <w:sz w:val="24"/>
              </w:rPr>
              <w:t>68</w:t>
            </w:r>
          </w:p>
        </w:tc>
        <w:tc>
          <w:tcPr>
            <w:tcW w:w="5954" w:type="dxa"/>
            <w:tcMar>
              <w:top w:w="50" w:type="dxa"/>
              <w:left w:w="100" w:type="dxa"/>
            </w:tcMar>
            <w:vAlign w:val="center"/>
          </w:tcPr>
          <w:p w:rsidR="008F3598" w:rsidRPr="00F82786" w:rsidRDefault="008F3598">
            <w:pPr>
              <w:spacing w:after="0"/>
              <w:ind w:left="135"/>
            </w:pPr>
            <w:r w:rsidRPr="00F82786">
              <w:rPr>
                <w:rFonts w:ascii="Times New Roman" w:hAnsi="Times New Roman"/>
                <w:color w:val="000000"/>
                <w:sz w:val="24"/>
              </w:rPr>
              <w:t>Повторение и обобщение знаний основных понятий и методов курса 7 класса</w:t>
            </w:r>
          </w:p>
        </w:tc>
        <w:tc>
          <w:tcPr>
            <w:tcW w:w="626" w:type="dxa"/>
            <w:tcMar>
              <w:top w:w="50" w:type="dxa"/>
              <w:left w:w="100" w:type="dxa"/>
            </w:tcMar>
            <w:vAlign w:val="center"/>
          </w:tcPr>
          <w:p w:rsidR="008F3598" w:rsidRDefault="008F3598">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933" w:type="dxa"/>
            <w:tcMar>
              <w:top w:w="50" w:type="dxa"/>
              <w:left w:w="100" w:type="dxa"/>
            </w:tcMar>
            <w:vAlign w:val="center"/>
          </w:tcPr>
          <w:p w:rsidR="008F3598" w:rsidRDefault="008F3598">
            <w:pPr>
              <w:spacing w:after="0"/>
              <w:ind w:left="135"/>
              <w:jc w:val="center"/>
            </w:pPr>
          </w:p>
        </w:tc>
        <w:tc>
          <w:tcPr>
            <w:tcW w:w="1052" w:type="dxa"/>
            <w:tcMar>
              <w:top w:w="50" w:type="dxa"/>
              <w:left w:w="100" w:type="dxa"/>
            </w:tcMar>
            <w:vAlign w:val="center"/>
          </w:tcPr>
          <w:p w:rsidR="008F3598" w:rsidRDefault="008F3598">
            <w:pPr>
              <w:spacing w:after="0"/>
              <w:ind w:left="135"/>
              <w:jc w:val="center"/>
            </w:pPr>
          </w:p>
        </w:tc>
        <w:tc>
          <w:tcPr>
            <w:tcW w:w="992" w:type="dxa"/>
            <w:tcMar>
              <w:top w:w="50" w:type="dxa"/>
              <w:left w:w="100" w:type="dxa"/>
            </w:tcMar>
          </w:tcPr>
          <w:p w:rsidR="008F3598" w:rsidRPr="00E94F22" w:rsidRDefault="008F3598" w:rsidP="006B57D3">
            <w:pPr>
              <w:jc w:val="center"/>
            </w:pPr>
            <w:r w:rsidRPr="00E94F22">
              <w:t>23.05</w:t>
            </w:r>
          </w:p>
        </w:tc>
        <w:tc>
          <w:tcPr>
            <w:tcW w:w="1134" w:type="dxa"/>
            <w:gridSpan w:val="2"/>
          </w:tcPr>
          <w:p w:rsidR="008F3598" w:rsidRPr="00F82786" w:rsidRDefault="008F3598">
            <w:pPr>
              <w:spacing w:after="0"/>
              <w:ind w:left="135"/>
              <w:rPr>
                <w:rFonts w:ascii="Times New Roman" w:hAnsi="Times New Roman"/>
                <w:color w:val="000000"/>
                <w:sz w:val="24"/>
              </w:rPr>
            </w:pPr>
          </w:p>
        </w:tc>
        <w:tc>
          <w:tcPr>
            <w:tcW w:w="2552" w:type="dxa"/>
            <w:tcMar>
              <w:top w:w="50" w:type="dxa"/>
              <w:left w:w="100" w:type="dxa"/>
            </w:tcMar>
            <w:vAlign w:val="center"/>
          </w:tcPr>
          <w:p w:rsidR="008F3598" w:rsidRPr="00E1375A" w:rsidRDefault="008F3598">
            <w:pPr>
              <w:spacing w:after="0"/>
              <w:ind w:left="135"/>
              <w:rPr>
                <w:sz w:val="16"/>
                <w:szCs w:val="16"/>
              </w:rPr>
            </w:pPr>
            <w:r w:rsidRPr="00E1375A">
              <w:rPr>
                <w:rFonts w:ascii="Times New Roman" w:hAnsi="Times New Roman"/>
                <w:color w:val="000000"/>
                <w:sz w:val="16"/>
                <w:szCs w:val="16"/>
              </w:rPr>
              <w:t xml:space="preserve">Библиотека ЦОК </w:t>
            </w:r>
            <w:hyperlink r:id="rId61">
              <w:r w:rsidRPr="00E1375A">
                <w:rPr>
                  <w:rFonts w:ascii="Times New Roman" w:hAnsi="Times New Roman"/>
                  <w:color w:val="0000FF"/>
                  <w:sz w:val="16"/>
                  <w:szCs w:val="16"/>
                  <w:u w:val="single"/>
                </w:rPr>
                <w:t>https://m.edsoo.ru/886719bc</w:t>
              </w:r>
            </w:hyperlink>
          </w:p>
        </w:tc>
        <w:tc>
          <w:tcPr>
            <w:tcW w:w="1843" w:type="dxa"/>
          </w:tcPr>
          <w:p w:rsidR="008F3598" w:rsidRPr="00F82786" w:rsidRDefault="008F3598">
            <w:pPr>
              <w:spacing w:after="0"/>
              <w:ind w:left="135"/>
              <w:rPr>
                <w:rFonts w:ascii="Times New Roman" w:hAnsi="Times New Roman"/>
                <w:color w:val="000000"/>
                <w:sz w:val="24"/>
              </w:rPr>
            </w:pPr>
          </w:p>
        </w:tc>
      </w:tr>
      <w:tr w:rsidR="004F44FB" w:rsidTr="00902AEF">
        <w:trPr>
          <w:trHeight w:val="144"/>
          <w:tblCellSpacing w:w="20" w:type="nil"/>
        </w:trPr>
        <w:tc>
          <w:tcPr>
            <w:tcW w:w="6621" w:type="dxa"/>
            <w:gridSpan w:val="2"/>
            <w:tcMar>
              <w:top w:w="50" w:type="dxa"/>
              <w:left w:w="100" w:type="dxa"/>
            </w:tcMar>
            <w:vAlign w:val="center"/>
          </w:tcPr>
          <w:p w:rsidR="004F44FB" w:rsidRPr="00F82786" w:rsidRDefault="004F44FB">
            <w:pPr>
              <w:spacing w:after="0"/>
              <w:ind w:left="135"/>
            </w:pPr>
            <w:r w:rsidRPr="00F82786">
              <w:rPr>
                <w:rFonts w:ascii="Times New Roman" w:hAnsi="Times New Roman"/>
                <w:color w:val="000000"/>
                <w:sz w:val="24"/>
              </w:rPr>
              <w:t>ОБЩЕЕ КОЛИЧЕСТВО ЧАСОВ ПО ПРОГРАММЕ</w:t>
            </w:r>
          </w:p>
        </w:tc>
        <w:tc>
          <w:tcPr>
            <w:tcW w:w="626" w:type="dxa"/>
            <w:tcMar>
              <w:top w:w="50" w:type="dxa"/>
              <w:left w:w="100" w:type="dxa"/>
            </w:tcMar>
            <w:vAlign w:val="center"/>
          </w:tcPr>
          <w:p w:rsidR="004F44FB" w:rsidRDefault="004F44FB">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68 </w:t>
            </w:r>
          </w:p>
        </w:tc>
        <w:tc>
          <w:tcPr>
            <w:tcW w:w="933" w:type="dxa"/>
            <w:tcMar>
              <w:top w:w="50" w:type="dxa"/>
              <w:left w:w="100" w:type="dxa"/>
            </w:tcMar>
            <w:vAlign w:val="center"/>
          </w:tcPr>
          <w:p w:rsidR="004F44FB" w:rsidRDefault="004F44FB">
            <w:pPr>
              <w:spacing w:after="0"/>
              <w:ind w:left="135"/>
              <w:jc w:val="center"/>
            </w:pPr>
            <w:r>
              <w:rPr>
                <w:rFonts w:ascii="Times New Roman" w:hAnsi="Times New Roman"/>
                <w:color w:val="000000"/>
                <w:sz w:val="24"/>
              </w:rPr>
              <w:t xml:space="preserve"> 4 </w:t>
            </w:r>
          </w:p>
        </w:tc>
        <w:tc>
          <w:tcPr>
            <w:tcW w:w="1052" w:type="dxa"/>
            <w:tcMar>
              <w:top w:w="50" w:type="dxa"/>
              <w:left w:w="100" w:type="dxa"/>
            </w:tcMar>
            <w:vAlign w:val="center"/>
          </w:tcPr>
          <w:p w:rsidR="004F44FB" w:rsidRDefault="004F44FB">
            <w:pPr>
              <w:spacing w:after="0"/>
              <w:ind w:left="135"/>
              <w:jc w:val="center"/>
            </w:pPr>
            <w:r>
              <w:rPr>
                <w:rFonts w:ascii="Times New Roman" w:hAnsi="Times New Roman"/>
                <w:color w:val="000000"/>
                <w:sz w:val="24"/>
              </w:rPr>
              <w:t xml:space="preserve"> 0 </w:t>
            </w:r>
          </w:p>
        </w:tc>
        <w:tc>
          <w:tcPr>
            <w:tcW w:w="2067" w:type="dxa"/>
            <w:gridSpan w:val="2"/>
          </w:tcPr>
          <w:p w:rsidR="004F44FB" w:rsidRDefault="004F44FB"/>
        </w:tc>
        <w:tc>
          <w:tcPr>
            <w:tcW w:w="2611" w:type="dxa"/>
            <w:gridSpan w:val="2"/>
            <w:tcMar>
              <w:top w:w="50" w:type="dxa"/>
              <w:left w:w="100" w:type="dxa"/>
            </w:tcMar>
            <w:vAlign w:val="center"/>
          </w:tcPr>
          <w:p w:rsidR="004F44FB" w:rsidRPr="00E1375A" w:rsidRDefault="004F44FB">
            <w:pPr>
              <w:rPr>
                <w:sz w:val="16"/>
                <w:szCs w:val="16"/>
              </w:rPr>
            </w:pPr>
          </w:p>
        </w:tc>
        <w:tc>
          <w:tcPr>
            <w:tcW w:w="1843" w:type="dxa"/>
          </w:tcPr>
          <w:p w:rsidR="004F44FB" w:rsidRDefault="004F44FB"/>
        </w:tc>
      </w:tr>
    </w:tbl>
    <w:p w:rsidR="00C5198D" w:rsidRDefault="00C5198D">
      <w:pPr>
        <w:sectPr w:rsidR="00C5198D" w:rsidSect="004F44FB">
          <w:pgSz w:w="16383" w:h="11906" w:orient="landscape"/>
          <w:pgMar w:top="1134" w:right="850" w:bottom="1134" w:left="426" w:header="720" w:footer="720" w:gutter="0"/>
          <w:cols w:space="720"/>
        </w:sectPr>
      </w:pPr>
    </w:p>
    <w:p w:rsidR="00C5198D" w:rsidRDefault="00EC0FE0" w:rsidP="00D877AD">
      <w:pPr>
        <w:spacing w:after="0"/>
        <w:ind w:left="120"/>
        <w:jc w:val="center"/>
      </w:pPr>
      <w:r>
        <w:rPr>
          <w:rFonts w:ascii="Times New Roman" w:hAnsi="Times New Roman"/>
          <w:b/>
          <w:color w:val="000000"/>
          <w:sz w:val="28"/>
        </w:rPr>
        <w:lastRenderedPageBreak/>
        <w:t>8 КЛАСС</w:t>
      </w:r>
    </w:p>
    <w:tbl>
      <w:tblPr>
        <w:tblW w:w="1555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954"/>
        <w:gridCol w:w="668"/>
        <w:gridCol w:w="709"/>
        <w:gridCol w:w="992"/>
        <w:gridCol w:w="1134"/>
        <w:gridCol w:w="1276"/>
        <w:gridCol w:w="463"/>
        <w:gridCol w:w="1947"/>
        <w:gridCol w:w="1701"/>
      </w:tblGrid>
      <w:tr w:rsidR="009D221C" w:rsidTr="009D221C">
        <w:trPr>
          <w:trHeight w:val="144"/>
          <w:tblCellSpacing w:w="20" w:type="nil"/>
        </w:trPr>
        <w:tc>
          <w:tcPr>
            <w:tcW w:w="709" w:type="dxa"/>
            <w:vMerge w:val="restart"/>
            <w:tcMar>
              <w:top w:w="50" w:type="dxa"/>
              <w:left w:w="100" w:type="dxa"/>
            </w:tcMar>
            <w:vAlign w:val="center"/>
          </w:tcPr>
          <w:p w:rsidR="009D221C" w:rsidRDefault="009D221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D221C" w:rsidRDefault="009D221C">
            <w:pPr>
              <w:spacing w:after="0"/>
              <w:ind w:left="135"/>
            </w:pPr>
          </w:p>
        </w:tc>
        <w:tc>
          <w:tcPr>
            <w:tcW w:w="5954" w:type="dxa"/>
            <w:vMerge w:val="restart"/>
            <w:tcMar>
              <w:top w:w="50" w:type="dxa"/>
              <w:left w:w="100" w:type="dxa"/>
            </w:tcMar>
            <w:vAlign w:val="center"/>
          </w:tcPr>
          <w:p w:rsidR="009D221C" w:rsidRDefault="009D221C">
            <w:pPr>
              <w:spacing w:after="0"/>
              <w:ind w:left="135"/>
            </w:pPr>
            <w:r>
              <w:rPr>
                <w:rFonts w:ascii="Times New Roman" w:hAnsi="Times New Roman"/>
                <w:b/>
                <w:color w:val="000000"/>
                <w:sz w:val="24"/>
              </w:rPr>
              <w:t xml:space="preserve">Тема урока </w:t>
            </w:r>
          </w:p>
          <w:p w:rsidR="009D221C" w:rsidRDefault="009D221C">
            <w:pPr>
              <w:spacing w:after="0"/>
              <w:ind w:left="135"/>
            </w:pPr>
          </w:p>
        </w:tc>
        <w:tc>
          <w:tcPr>
            <w:tcW w:w="2369" w:type="dxa"/>
            <w:gridSpan w:val="3"/>
            <w:tcMar>
              <w:top w:w="50" w:type="dxa"/>
              <w:left w:w="100" w:type="dxa"/>
            </w:tcMar>
            <w:vAlign w:val="center"/>
          </w:tcPr>
          <w:p w:rsidR="009D221C" w:rsidRDefault="009D221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D221C" w:rsidRDefault="009D221C">
            <w:pPr>
              <w:spacing w:after="0"/>
              <w:ind w:left="135"/>
            </w:pPr>
            <w:r>
              <w:rPr>
                <w:rFonts w:ascii="Times New Roman" w:hAnsi="Times New Roman"/>
                <w:b/>
                <w:color w:val="000000"/>
                <w:sz w:val="24"/>
              </w:rPr>
              <w:t>Дата план</w:t>
            </w:r>
          </w:p>
          <w:p w:rsidR="009D221C" w:rsidRDefault="009D221C">
            <w:pPr>
              <w:spacing w:after="0"/>
              <w:ind w:left="135"/>
            </w:pPr>
          </w:p>
        </w:tc>
        <w:tc>
          <w:tcPr>
            <w:tcW w:w="1276" w:type="dxa"/>
            <w:vMerge w:val="restart"/>
          </w:tcPr>
          <w:p w:rsidR="009D221C" w:rsidRDefault="009D221C">
            <w:pPr>
              <w:spacing w:after="0"/>
              <w:ind w:left="135"/>
              <w:rPr>
                <w:rFonts w:ascii="Times New Roman" w:hAnsi="Times New Roman"/>
                <w:b/>
                <w:color w:val="000000"/>
                <w:sz w:val="24"/>
              </w:rPr>
            </w:pPr>
          </w:p>
          <w:p w:rsidR="009D221C" w:rsidRDefault="009D221C">
            <w:pPr>
              <w:spacing w:after="0"/>
              <w:ind w:left="135"/>
              <w:rPr>
                <w:rFonts w:ascii="Times New Roman" w:hAnsi="Times New Roman"/>
                <w:b/>
                <w:color w:val="000000"/>
                <w:sz w:val="24"/>
              </w:rPr>
            </w:pPr>
          </w:p>
          <w:p w:rsidR="009D221C" w:rsidRDefault="009D221C">
            <w:pPr>
              <w:spacing w:after="0"/>
              <w:ind w:left="135"/>
              <w:rPr>
                <w:rFonts w:ascii="Times New Roman" w:hAnsi="Times New Roman"/>
                <w:b/>
                <w:color w:val="000000"/>
                <w:sz w:val="24"/>
              </w:rPr>
            </w:pPr>
          </w:p>
          <w:p w:rsidR="009D221C" w:rsidRDefault="009D221C">
            <w:pPr>
              <w:spacing w:after="0"/>
              <w:ind w:left="135"/>
              <w:rPr>
                <w:rFonts w:ascii="Times New Roman" w:hAnsi="Times New Roman"/>
                <w:b/>
                <w:color w:val="000000"/>
                <w:sz w:val="24"/>
              </w:rPr>
            </w:pPr>
            <w:r>
              <w:rPr>
                <w:rFonts w:ascii="Times New Roman" w:hAnsi="Times New Roman"/>
                <w:b/>
                <w:color w:val="000000"/>
                <w:sz w:val="24"/>
              </w:rPr>
              <w:t>Дата факт</w:t>
            </w:r>
          </w:p>
        </w:tc>
        <w:tc>
          <w:tcPr>
            <w:tcW w:w="2410" w:type="dxa"/>
            <w:gridSpan w:val="2"/>
            <w:vMerge w:val="restart"/>
            <w:tcMar>
              <w:top w:w="50" w:type="dxa"/>
              <w:left w:w="100" w:type="dxa"/>
            </w:tcMar>
            <w:vAlign w:val="center"/>
          </w:tcPr>
          <w:p w:rsidR="009D221C" w:rsidRPr="009D221C" w:rsidRDefault="009D221C">
            <w:pPr>
              <w:spacing w:after="0"/>
              <w:ind w:left="135"/>
              <w:rPr>
                <w:sz w:val="24"/>
                <w:szCs w:val="24"/>
              </w:rPr>
            </w:pPr>
            <w:r w:rsidRPr="009D221C">
              <w:rPr>
                <w:rFonts w:ascii="Times New Roman" w:hAnsi="Times New Roman"/>
                <w:b/>
                <w:color w:val="000000"/>
                <w:sz w:val="24"/>
                <w:szCs w:val="24"/>
              </w:rPr>
              <w:t xml:space="preserve">Электронные цифровые образовательные ресурсы </w:t>
            </w:r>
          </w:p>
          <w:p w:rsidR="009D221C" w:rsidRPr="009D221C" w:rsidRDefault="009D221C">
            <w:pPr>
              <w:spacing w:after="0"/>
              <w:ind w:left="135"/>
              <w:rPr>
                <w:sz w:val="16"/>
                <w:szCs w:val="16"/>
              </w:rPr>
            </w:pPr>
          </w:p>
        </w:tc>
        <w:tc>
          <w:tcPr>
            <w:tcW w:w="1701" w:type="dxa"/>
            <w:vMerge w:val="restart"/>
          </w:tcPr>
          <w:p w:rsidR="009D221C" w:rsidRDefault="009D221C">
            <w:pPr>
              <w:spacing w:after="0"/>
              <w:ind w:left="135"/>
              <w:rPr>
                <w:rFonts w:ascii="Times New Roman" w:hAnsi="Times New Roman"/>
                <w:b/>
                <w:color w:val="000000"/>
                <w:sz w:val="24"/>
              </w:rPr>
            </w:pPr>
          </w:p>
          <w:p w:rsidR="009D221C" w:rsidRDefault="009D221C">
            <w:pPr>
              <w:spacing w:after="0"/>
              <w:ind w:left="135"/>
              <w:rPr>
                <w:rFonts w:ascii="Times New Roman" w:hAnsi="Times New Roman"/>
                <w:b/>
                <w:color w:val="000000"/>
                <w:sz w:val="24"/>
              </w:rPr>
            </w:pPr>
          </w:p>
          <w:p w:rsidR="009D221C" w:rsidRDefault="009D221C">
            <w:pPr>
              <w:spacing w:after="0"/>
              <w:ind w:left="135"/>
              <w:rPr>
                <w:rFonts w:ascii="Times New Roman" w:hAnsi="Times New Roman"/>
                <w:b/>
                <w:color w:val="000000"/>
                <w:sz w:val="24"/>
              </w:rPr>
            </w:pPr>
            <w:r>
              <w:rPr>
                <w:rFonts w:ascii="Times New Roman" w:hAnsi="Times New Roman"/>
                <w:b/>
                <w:color w:val="000000"/>
                <w:sz w:val="24"/>
              </w:rPr>
              <w:t xml:space="preserve">Примечание </w:t>
            </w:r>
          </w:p>
        </w:tc>
      </w:tr>
      <w:tr w:rsidR="009D221C" w:rsidTr="009D221C">
        <w:trPr>
          <w:trHeight w:val="144"/>
          <w:tblCellSpacing w:w="20" w:type="nil"/>
        </w:trPr>
        <w:tc>
          <w:tcPr>
            <w:tcW w:w="709" w:type="dxa"/>
            <w:vMerge/>
            <w:tcBorders>
              <w:top w:val="nil"/>
            </w:tcBorders>
            <w:tcMar>
              <w:top w:w="50" w:type="dxa"/>
              <w:left w:w="100" w:type="dxa"/>
            </w:tcMar>
          </w:tcPr>
          <w:p w:rsidR="009D221C" w:rsidRDefault="009D221C"/>
        </w:tc>
        <w:tc>
          <w:tcPr>
            <w:tcW w:w="5954" w:type="dxa"/>
            <w:vMerge/>
            <w:tcBorders>
              <w:top w:val="nil"/>
            </w:tcBorders>
            <w:tcMar>
              <w:top w:w="50" w:type="dxa"/>
              <w:left w:w="100" w:type="dxa"/>
            </w:tcMar>
          </w:tcPr>
          <w:p w:rsidR="009D221C" w:rsidRDefault="009D221C"/>
        </w:tc>
        <w:tc>
          <w:tcPr>
            <w:tcW w:w="668" w:type="dxa"/>
            <w:tcMar>
              <w:top w:w="50" w:type="dxa"/>
              <w:left w:w="100" w:type="dxa"/>
            </w:tcMar>
            <w:vAlign w:val="center"/>
          </w:tcPr>
          <w:p w:rsidR="009D221C" w:rsidRPr="009D221C" w:rsidRDefault="009D221C">
            <w:pPr>
              <w:spacing w:after="0"/>
              <w:ind w:left="135"/>
              <w:rPr>
                <w:sz w:val="20"/>
                <w:szCs w:val="20"/>
              </w:rPr>
            </w:pPr>
            <w:r w:rsidRPr="009D221C">
              <w:rPr>
                <w:rFonts w:ascii="Times New Roman" w:hAnsi="Times New Roman"/>
                <w:b/>
                <w:color w:val="000000"/>
                <w:sz w:val="20"/>
                <w:szCs w:val="20"/>
              </w:rPr>
              <w:t xml:space="preserve">Всего </w:t>
            </w:r>
          </w:p>
          <w:p w:rsidR="009D221C" w:rsidRPr="009D221C" w:rsidRDefault="009D221C">
            <w:pPr>
              <w:spacing w:after="0"/>
              <w:ind w:left="135"/>
              <w:rPr>
                <w:sz w:val="20"/>
                <w:szCs w:val="20"/>
              </w:rPr>
            </w:pPr>
          </w:p>
        </w:tc>
        <w:tc>
          <w:tcPr>
            <w:tcW w:w="709" w:type="dxa"/>
            <w:tcMar>
              <w:top w:w="50" w:type="dxa"/>
              <w:left w:w="100" w:type="dxa"/>
            </w:tcMar>
            <w:vAlign w:val="center"/>
          </w:tcPr>
          <w:p w:rsidR="009D221C" w:rsidRPr="009D221C" w:rsidRDefault="009D221C">
            <w:pPr>
              <w:spacing w:after="0"/>
              <w:ind w:left="135"/>
              <w:rPr>
                <w:sz w:val="20"/>
                <w:szCs w:val="20"/>
              </w:rPr>
            </w:pPr>
            <w:r w:rsidRPr="009D221C">
              <w:rPr>
                <w:rFonts w:ascii="Times New Roman" w:hAnsi="Times New Roman"/>
                <w:b/>
                <w:color w:val="000000"/>
                <w:sz w:val="20"/>
                <w:szCs w:val="20"/>
              </w:rPr>
              <w:t xml:space="preserve">Контрольные работы </w:t>
            </w:r>
          </w:p>
          <w:p w:rsidR="009D221C" w:rsidRPr="009D221C" w:rsidRDefault="009D221C">
            <w:pPr>
              <w:spacing w:after="0"/>
              <w:ind w:left="135"/>
              <w:rPr>
                <w:sz w:val="20"/>
                <w:szCs w:val="20"/>
              </w:rPr>
            </w:pPr>
          </w:p>
        </w:tc>
        <w:tc>
          <w:tcPr>
            <w:tcW w:w="992" w:type="dxa"/>
            <w:tcMar>
              <w:top w:w="50" w:type="dxa"/>
              <w:left w:w="100" w:type="dxa"/>
            </w:tcMar>
            <w:vAlign w:val="center"/>
          </w:tcPr>
          <w:p w:rsidR="009D221C" w:rsidRPr="009D221C" w:rsidRDefault="009D221C">
            <w:pPr>
              <w:spacing w:after="0"/>
              <w:ind w:left="135"/>
              <w:rPr>
                <w:sz w:val="20"/>
                <w:szCs w:val="20"/>
              </w:rPr>
            </w:pPr>
            <w:r w:rsidRPr="009D221C">
              <w:rPr>
                <w:rFonts w:ascii="Times New Roman" w:hAnsi="Times New Roman"/>
                <w:b/>
                <w:color w:val="000000"/>
                <w:sz w:val="20"/>
                <w:szCs w:val="20"/>
              </w:rPr>
              <w:t xml:space="preserve">Практические работы </w:t>
            </w:r>
          </w:p>
          <w:p w:rsidR="009D221C" w:rsidRPr="009D221C" w:rsidRDefault="009D221C">
            <w:pPr>
              <w:spacing w:after="0"/>
              <w:ind w:left="135"/>
              <w:rPr>
                <w:sz w:val="20"/>
                <w:szCs w:val="20"/>
              </w:rPr>
            </w:pPr>
          </w:p>
        </w:tc>
        <w:tc>
          <w:tcPr>
            <w:tcW w:w="1134" w:type="dxa"/>
            <w:vMerge/>
            <w:tcBorders>
              <w:top w:val="nil"/>
            </w:tcBorders>
            <w:tcMar>
              <w:top w:w="50" w:type="dxa"/>
              <w:left w:w="100" w:type="dxa"/>
            </w:tcMar>
          </w:tcPr>
          <w:p w:rsidR="009D221C" w:rsidRDefault="009D221C"/>
        </w:tc>
        <w:tc>
          <w:tcPr>
            <w:tcW w:w="1276" w:type="dxa"/>
            <w:vMerge/>
          </w:tcPr>
          <w:p w:rsidR="009D221C" w:rsidRDefault="009D221C"/>
        </w:tc>
        <w:tc>
          <w:tcPr>
            <w:tcW w:w="2410" w:type="dxa"/>
            <w:gridSpan w:val="2"/>
            <w:vMerge/>
            <w:tcBorders>
              <w:top w:val="nil"/>
            </w:tcBorders>
            <w:tcMar>
              <w:top w:w="50" w:type="dxa"/>
              <w:left w:w="100" w:type="dxa"/>
            </w:tcMar>
          </w:tcPr>
          <w:p w:rsidR="009D221C" w:rsidRPr="009D221C" w:rsidRDefault="009D221C">
            <w:pPr>
              <w:rPr>
                <w:sz w:val="16"/>
                <w:szCs w:val="16"/>
              </w:rPr>
            </w:pPr>
          </w:p>
        </w:tc>
        <w:tc>
          <w:tcPr>
            <w:tcW w:w="1701" w:type="dxa"/>
            <w:vMerge/>
          </w:tcPr>
          <w:p w:rsidR="009D221C" w:rsidRDefault="009D221C"/>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Параллелограмм, его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2">
              <w:r w:rsidRPr="009D221C">
                <w:rPr>
                  <w:rFonts w:ascii="Times New Roman" w:hAnsi="Times New Roman"/>
                  <w:color w:val="0000FF"/>
                  <w:sz w:val="16"/>
                  <w:szCs w:val="16"/>
                  <w:u w:val="single"/>
                </w:rPr>
                <w:t>https://m.edsoo.ru/88671af2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Параллелограмм, его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3">
              <w:r w:rsidRPr="009D221C">
                <w:rPr>
                  <w:rFonts w:ascii="Times New Roman" w:hAnsi="Times New Roman"/>
                  <w:color w:val="0000FF"/>
                  <w:sz w:val="16"/>
                  <w:szCs w:val="16"/>
                  <w:u w:val="single"/>
                </w:rPr>
                <w:t>https://m.edsoo.ru/88671ca0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Параллелограмм, его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4">
              <w:r w:rsidRPr="009D221C">
                <w:rPr>
                  <w:rFonts w:ascii="Times New Roman" w:hAnsi="Times New Roman"/>
                  <w:color w:val="0000FF"/>
                  <w:sz w:val="16"/>
                  <w:szCs w:val="16"/>
                  <w:u w:val="single"/>
                </w:rPr>
                <w:t>https://m.edsoo.ru/88671ca0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Частные случаи параллелограммов (прямоугольник, ромб, квадрат),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5">
              <w:r w:rsidRPr="009D221C">
                <w:rPr>
                  <w:rFonts w:ascii="Times New Roman" w:hAnsi="Times New Roman"/>
                  <w:color w:val="0000FF"/>
                  <w:sz w:val="16"/>
                  <w:szCs w:val="16"/>
                  <w:u w:val="single"/>
                </w:rPr>
                <w:t>https://m.edsoo.ru/88671dea</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Частные случаи параллелограммов (прямоугольник, ромб, квадрат),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6">
              <w:r w:rsidRPr="009D221C">
                <w:rPr>
                  <w:rFonts w:ascii="Times New Roman" w:hAnsi="Times New Roman"/>
                  <w:color w:val="0000FF"/>
                  <w:sz w:val="16"/>
                  <w:szCs w:val="16"/>
                  <w:u w:val="single"/>
                </w:rPr>
                <w:t>https://m.edsoo.ru/88671f20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Частные случаи параллелограммов (прямоугольник, ромб, квадрат),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7">
              <w:r w:rsidRPr="009D221C">
                <w:rPr>
                  <w:rFonts w:ascii="Times New Roman" w:hAnsi="Times New Roman"/>
                  <w:color w:val="0000FF"/>
                  <w:sz w:val="16"/>
                  <w:szCs w:val="16"/>
                  <w:u w:val="single"/>
                </w:rPr>
                <w:t>https://m.edsoo.ru/8867209c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7</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Трапеция</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8">
              <w:r w:rsidRPr="009D221C">
                <w:rPr>
                  <w:rFonts w:ascii="Times New Roman" w:hAnsi="Times New Roman"/>
                  <w:color w:val="0000FF"/>
                  <w:sz w:val="16"/>
                  <w:szCs w:val="16"/>
                  <w:u w:val="single"/>
                </w:rPr>
                <w:t>https://m.edsoo.ru/88672358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8</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Равнобокая и прямоугольная трапеции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69">
              <w:r w:rsidRPr="009D221C">
                <w:rPr>
                  <w:rFonts w:ascii="Times New Roman" w:hAnsi="Times New Roman"/>
                  <w:color w:val="0000FF"/>
                  <w:sz w:val="16"/>
                  <w:szCs w:val="16"/>
                  <w:u w:val="single"/>
                </w:rPr>
                <w:t>https://m.edsoo.ru/8867252e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9</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Равнобокая и прямоугольная трапеции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0">
              <w:r w:rsidRPr="009D221C">
                <w:rPr>
                  <w:rFonts w:ascii="Times New Roman" w:hAnsi="Times New Roman"/>
                  <w:color w:val="0000FF"/>
                  <w:sz w:val="16"/>
                  <w:szCs w:val="16"/>
                  <w:u w:val="single"/>
                </w:rPr>
                <w:t>https://m.edsoo.ru/88672858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10</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Метод удвоения медианы</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1">
              <w:r w:rsidRPr="009D221C">
                <w:rPr>
                  <w:rFonts w:ascii="Times New Roman" w:hAnsi="Times New Roman"/>
                  <w:color w:val="0000FF"/>
                  <w:sz w:val="16"/>
                  <w:szCs w:val="16"/>
                  <w:u w:val="single"/>
                </w:rPr>
                <w:t>https://m.edsoo.ru/88672b14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11</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Центральная симметрия</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2">
              <w:r w:rsidRPr="009D221C">
                <w:rPr>
                  <w:rFonts w:ascii="Times New Roman" w:hAnsi="Times New Roman"/>
                  <w:color w:val="0000FF"/>
                  <w:sz w:val="16"/>
                  <w:szCs w:val="16"/>
                  <w:u w:val="single"/>
                </w:rPr>
                <w:t>https://m.edsoo.ru/88672b14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Контрольная работа по теме "Четырёхугольники"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3">
              <w:r w:rsidRPr="009D221C">
                <w:rPr>
                  <w:rFonts w:ascii="Times New Roman" w:hAnsi="Times New Roman"/>
                  <w:color w:val="0000FF"/>
                  <w:sz w:val="16"/>
                  <w:szCs w:val="16"/>
                  <w:u w:val="single"/>
                </w:rPr>
                <w:t>https://m.edsoo.ru/88672c9a</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13</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 xml:space="preserve">Теорема Фалеса и теорема о пропорциональных </w:t>
            </w:r>
            <w:r w:rsidRPr="00F82786">
              <w:rPr>
                <w:rFonts w:ascii="Times New Roman" w:hAnsi="Times New Roman"/>
                <w:color w:val="000000"/>
                <w:sz w:val="24"/>
              </w:rPr>
              <w:lastRenderedPageBreak/>
              <w:t>отрезках</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4">
              <w:r w:rsidRPr="009D221C">
                <w:rPr>
                  <w:rFonts w:ascii="Times New Roman" w:hAnsi="Times New Roman"/>
                  <w:color w:val="0000FF"/>
                  <w:sz w:val="16"/>
                  <w:szCs w:val="16"/>
                  <w:u w:val="single"/>
                </w:rPr>
                <w:t>https://m.edsoo.ru/8867337a</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lastRenderedPageBreak/>
              <w:t>14</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Средняя линия треугольника</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5">
              <w:r w:rsidRPr="009D221C">
                <w:rPr>
                  <w:rFonts w:ascii="Times New Roman" w:hAnsi="Times New Roman"/>
                  <w:color w:val="0000FF"/>
                  <w:sz w:val="16"/>
                  <w:szCs w:val="16"/>
                  <w:u w:val="single"/>
                </w:rPr>
                <w:t>https://m.edsoo.ru/88672e0c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15</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Средняя линия треугольника</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6">
              <w:r w:rsidRPr="009D221C">
                <w:rPr>
                  <w:rFonts w:ascii="Times New Roman" w:hAnsi="Times New Roman"/>
                  <w:color w:val="0000FF"/>
                  <w:sz w:val="16"/>
                  <w:szCs w:val="16"/>
                  <w:u w:val="single"/>
                </w:rPr>
                <w:t>https://m.edsoo.ru/88672f38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16</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Трапеция, её средняя линия</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7">
              <w:r w:rsidRPr="009D221C">
                <w:rPr>
                  <w:rFonts w:ascii="Times New Roman" w:hAnsi="Times New Roman"/>
                  <w:color w:val="0000FF"/>
                  <w:sz w:val="16"/>
                  <w:szCs w:val="16"/>
                  <w:u w:val="single"/>
                </w:rPr>
                <w:t>https://m.edsoo.ru/88672358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17</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Трапеция, её средняя линия</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8">
              <w:r w:rsidRPr="009D221C">
                <w:rPr>
                  <w:rFonts w:ascii="Times New Roman" w:hAnsi="Times New Roman"/>
                  <w:color w:val="0000FF"/>
                  <w:sz w:val="16"/>
                  <w:szCs w:val="16"/>
                  <w:u w:val="single"/>
                </w:rPr>
                <w:t>https://m.edsoo.ru/88673064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18</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Пропорциональные отрезки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79">
              <w:r w:rsidRPr="009D221C">
                <w:rPr>
                  <w:rFonts w:ascii="Times New Roman" w:hAnsi="Times New Roman"/>
                  <w:color w:val="0000FF"/>
                  <w:sz w:val="16"/>
                  <w:szCs w:val="16"/>
                  <w:u w:val="single"/>
                </w:rPr>
                <w:t>https://m.edsoo.ru/88673794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19</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Пропорциональные отрезки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0">
              <w:r w:rsidRPr="009D221C">
                <w:rPr>
                  <w:rFonts w:ascii="Times New Roman" w:hAnsi="Times New Roman"/>
                  <w:color w:val="0000FF"/>
                  <w:sz w:val="16"/>
                  <w:szCs w:val="16"/>
                  <w:u w:val="single"/>
                </w:rPr>
                <w:t>https://m.edsoo.ru/88673794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20</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1">
              <w:r w:rsidRPr="009D221C">
                <w:rPr>
                  <w:rFonts w:ascii="Times New Roman" w:hAnsi="Times New Roman"/>
                  <w:color w:val="0000FF"/>
                  <w:sz w:val="16"/>
                  <w:szCs w:val="16"/>
                  <w:u w:val="single"/>
                </w:rPr>
                <w:t>https://m.edsoo.ru/886738fc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21</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Подобные треугольники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2">
              <w:r w:rsidRPr="009D221C">
                <w:rPr>
                  <w:rFonts w:ascii="Times New Roman" w:hAnsi="Times New Roman"/>
                  <w:color w:val="0000FF"/>
                  <w:sz w:val="16"/>
                  <w:szCs w:val="16"/>
                  <w:u w:val="single"/>
                </w:rPr>
                <w:t>https://m.edsoo.ru/88673a78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22</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Три признака подобия треугольников</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3">
              <w:r w:rsidRPr="009D221C">
                <w:rPr>
                  <w:rFonts w:ascii="Times New Roman" w:hAnsi="Times New Roman"/>
                  <w:color w:val="0000FF"/>
                  <w:sz w:val="16"/>
                  <w:szCs w:val="16"/>
                  <w:u w:val="single"/>
                </w:rPr>
                <w:t>https://m.edsoo.ru/88673bae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23</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Три признака подобия треугольников</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4">
              <w:r w:rsidRPr="009D221C">
                <w:rPr>
                  <w:rFonts w:ascii="Times New Roman" w:hAnsi="Times New Roman"/>
                  <w:color w:val="0000FF"/>
                  <w:sz w:val="16"/>
                  <w:szCs w:val="16"/>
                  <w:u w:val="single"/>
                </w:rPr>
                <w:t>https://m.edsoo.ru/88673d52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24</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Три признака подобия треугольников</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5">
              <w:r w:rsidRPr="009D221C">
                <w:rPr>
                  <w:rFonts w:ascii="Times New Roman" w:hAnsi="Times New Roman"/>
                  <w:color w:val="0000FF"/>
                  <w:sz w:val="16"/>
                  <w:szCs w:val="16"/>
                  <w:u w:val="single"/>
                </w:rPr>
                <w:t>https://m.edsoo.ru/8867400e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25</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Три признака подобия треугольников</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26</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Применение подобия при решении практических задач</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27</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Контрольная работа по теме "Подобные треугольники"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6">
              <w:r w:rsidRPr="009D221C">
                <w:rPr>
                  <w:rFonts w:ascii="Times New Roman" w:hAnsi="Times New Roman"/>
                  <w:color w:val="0000FF"/>
                  <w:sz w:val="16"/>
                  <w:szCs w:val="16"/>
                  <w:u w:val="single"/>
                </w:rPr>
                <w:t>https://m.edsoo.ru/8867445a</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28</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Свойства площадей геометрических фигур</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7">
              <w:r w:rsidRPr="009D221C">
                <w:rPr>
                  <w:rFonts w:ascii="Times New Roman" w:hAnsi="Times New Roman"/>
                  <w:color w:val="0000FF"/>
                  <w:sz w:val="16"/>
                  <w:szCs w:val="16"/>
                  <w:u w:val="single"/>
                </w:rPr>
                <w:t>https://m.edsoo.ru/886745fe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29</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Формулы для площади треугольника, параллелограмма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8">
              <w:r w:rsidRPr="009D221C">
                <w:rPr>
                  <w:rFonts w:ascii="Times New Roman" w:hAnsi="Times New Roman"/>
                  <w:color w:val="0000FF"/>
                  <w:sz w:val="16"/>
                  <w:szCs w:val="16"/>
                  <w:u w:val="single"/>
                </w:rPr>
                <w:t>https://m.edsoo.ru/88674860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30</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Формулы для площади треугольника, параллелограмма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89">
              <w:r w:rsidRPr="009D221C">
                <w:rPr>
                  <w:rFonts w:ascii="Times New Roman" w:hAnsi="Times New Roman"/>
                  <w:color w:val="0000FF"/>
                  <w:sz w:val="16"/>
                  <w:szCs w:val="16"/>
                  <w:u w:val="single"/>
                </w:rPr>
                <w:t>https://m.edsoo.ru/88674a22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31</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 xml:space="preserve">Формулы для площади треугольника, </w:t>
            </w:r>
            <w:r w:rsidRPr="00F82786">
              <w:rPr>
                <w:rFonts w:ascii="Times New Roman" w:hAnsi="Times New Roman"/>
                <w:color w:val="000000"/>
                <w:sz w:val="24"/>
              </w:rPr>
              <w:lastRenderedPageBreak/>
              <w:t>параллелограмма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0">
              <w:r w:rsidRPr="009D221C">
                <w:rPr>
                  <w:rFonts w:ascii="Times New Roman" w:hAnsi="Times New Roman"/>
                  <w:color w:val="0000FF"/>
                  <w:sz w:val="16"/>
                  <w:szCs w:val="16"/>
                  <w:u w:val="single"/>
                </w:rPr>
                <w:t>https://m.edsoo.ru/88674a22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lastRenderedPageBreak/>
              <w:t>32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Формулы для площади треугольника, параллелограмма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1">
              <w:r w:rsidRPr="009D221C">
                <w:rPr>
                  <w:rFonts w:ascii="Times New Roman" w:hAnsi="Times New Roman"/>
                  <w:color w:val="0000FF"/>
                  <w:sz w:val="16"/>
                  <w:szCs w:val="16"/>
                  <w:u w:val="single"/>
                </w:rPr>
                <w:t>https://m.edsoo.ru/88675288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33</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Формулы для площади треугольника, параллелограмма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2">
              <w:r w:rsidRPr="009D221C">
                <w:rPr>
                  <w:rFonts w:ascii="Times New Roman" w:hAnsi="Times New Roman"/>
                  <w:color w:val="0000FF"/>
                  <w:sz w:val="16"/>
                  <w:szCs w:val="16"/>
                  <w:u w:val="single"/>
                </w:rPr>
                <w:t>https://m.edsoo.ru/8867542c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34</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Вычисление площадей сложных фигур</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3">
              <w:r w:rsidRPr="009D221C">
                <w:rPr>
                  <w:rFonts w:ascii="Times New Roman" w:hAnsi="Times New Roman"/>
                  <w:color w:val="0000FF"/>
                  <w:sz w:val="16"/>
                  <w:szCs w:val="16"/>
                  <w:u w:val="single"/>
                </w:rPr>
                <w:t>https://m.edsoo.ru/88674e78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35</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Площади фигур на клетчатой бумаге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4">
              <w:r w:rsidRPr="009D221C">
                <w:rPr>
                  <w:rFonts w:ascii="Times New Roman" w:hAnsi="Times New Roman"/>
                  <w:color w:val="0000FF"/>
                  <w:sz w:val="16"/>
                  <w:szCs w:val="16"/>
                  <w:u w:val="single"/>
                </w:rPr>
                <w:t>https://m.edsoo.ru/8867473e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36</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Площади подобных фигур</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37</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Площади подобных фигур</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38</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Задачи с практическим содержанием</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5">
              <w:r w:rsidRPr="009D221C">
                <w:rPr>
                  <w:rFonts w:ascii="Times New Roman" w:hAnsi="Times New Roman"/>
                  <w:color w:val="0000FF"/>
                  <w:sz w:val="16"/>
                  <w:szCs w:val="16"/>
                  <w:u w:val="single"/>
                </w:rPr>
                <w:t>https://m.edsoo.ru/88675558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39</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Задачи с практическим содержанием</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6">
              <w:r w:rsidRPr="009D221C">
                <w:rPr>
                  <w:rFonts w:ascii="Times New Roman" w:hAnsi="Times New Roman"/>
                  <w:color w:val="0000FF"/>
                  <w:sz w:val="16"/>
                  <w:szCs w:val="16"/>
                  <w:u w:val="single"/>
                </w:rPr>
                <w:t>https://m.edsoo.ru/88675684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40</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Решение задач с помощью метода вспомогательной площади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7">
              <w:r w:rsidRPr="009D221C">
                <w:rPr>
                  <w:rFonts w:ascii="Times New Roman" w:hAnsi="Times New Roman"/>
                  <w:color w:val="0000FF"/>
                  <w:sz w:val="16"/>
                  <w:szCs w:val="16"/>
                  <w:u w:val="single"/>
                </w:rPr>
                <w:t>https://m.edsoo.ru/88674f90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41</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Контрольная работа по теме "Площадь"</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8">
              <w:r w:rsidRPr="009D221C">
                <w:rPr>
                  <w:rFonts w:ascii="Times New Roman" w:hAnsi="Times New Roman"/>
                  <w:color w:val="0000FF"/>
                  <w:sz w:val="16"/>
                  <w:szCs w:val="16"/>
                  <w:u w:val="single"/>
                </w:rPr>
                <w:t>https://m.edsoo.ru/8867579c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Теорема Пифагора и её применение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99">
              <w:r w:rsidRPr="009D221C">
                <w:rPr>
                  <w:rFonts w:ascii="Times New Roman" w:hAnsi="Times New Roman"/>
                  <w:color w:val="0000FF"/>
                  <w:sz w:val="16"/>
                  <w:szCs w:val="16"/>
                  <w:u w:val="single"/>
                </w:rPr>
                <w:t>https://m.edsoo.ru/88675918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43</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Теорема Пифагора и её применение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0">
              <w:r w:rsidRPr="009D221C">
                <w:rPr>
                  <w:rFonts w:ascii="Times New Roman" w:hAnsi="Times New Roman"/>
                  <w:color w:val="0000FF"/>
                  <w:sz w:val="16"/>
                  <w:szCs w:val="16"/>
                  <w:u w:val="single"/>
                </w:rPr>
                <w:t>https://m.edsoo.ru/88675918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44</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Теорема Пифагора и её применение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1">
              <w:r w:rsidRPr="009D221C">
                <w:rPr>
                  <w:rFonts w:ascii="Times New Roman" w:hAnsi="Times New Roman"/>
                  <w:color w:val="0000FF"/>
                  <w:sz w:val="16"/>
                  <w:szCs w:val="16"/>
                  <w:u w:val="single"/>
                </w:rPr>
                <w:t>https://m.edsoo.ru/88675abc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45</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Теорема Пифагора и её применение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46</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Теорема Пифагора и её применение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47</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2">
              <w:r w:rsidRPr="009D221C">
                <w:rPr>
                  <w:rFonts w:ascii="Times New Roman" w:hAnsi="Times New Roman"/>
                  <w:color w:val="0000FF"/>
                  <w:sz w:val="16"/>
                  <w:szCs w:val="16"/>
                  <w:u w:val="single"/>
                </w:rPr>
                <w:t>https://m.edsoo.ru/88675d32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48</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Основное тригонометрическое тождество</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3">
              <w:r w:rsidRPr="009D221C">
                <w:rPr>
                  <w:rFonts w:ascii="Times New Roman" w:hAnsi="Times New Roman"/>
                  <w:color w:val="0000FF"/>
                  <w:sz w:val="16"/>
                  <w:szCs w:val="16"/>
                  <w:u w:val="single"/>
                </w:rPr>
                <w:t>https://m.edsoo.ru/88675f44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lastRenderedPageBreak/>
              <w:t>49</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Основное тригонометрическое тождество</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50</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Основное тригонометрическое тождество</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51</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Контрольная работа по теме "Теорема Пифагора и начала тригонометрии"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4">
              <w:r w:rsidRPr="009D221C">
                <w:rPr>
                  <w:rFonts w:ascii="Times New Roman" w:hAnsi="Times New Roman"/>
                  <w:color w:val="0000FF"/>
                  <w:sz w:val="16"/>
                  <w:szCs w:val="16"/>
                  <w:u w:val="single"/>
                </w:rPr>
                <w:t>https://m.edsoo.ru/8a1407e8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центральные углы, угол между касательной и хордой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5">
              <w:r w:rsidRPr="009D221C">
                <w:rPr>
                  <w:rFonts w:ascii="Times New Roman" w:hAnsi="Times New Roman"/>
                  <w:color w:val="0000FF"/>
                  <w:sz w:val="16"/>
                  <w:szCs w:val="16"/>
                  <w:u w:val="single"/>
                </w:rPr>
                <w:t>https://m.edsoo.ru/8a1415b2</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53</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центральные углы, угол между касательной и хордой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6">
              <w:r w:rsidRPr="009D221C">
                <w:rPr>
                  <w:rFonts w:ascii="Times New Roman" w:hAnsi="Times New Roman"/>
                  <w:color w:val="0000FF"/>
                  <w:sz w:val="16"/>
                  <w:szCs w:val="16"/>
                  <w:u w:val="single"/>
                </w:rPr>
                <w:t>https://m.edsoo.ru/8a141940</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54</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центральные углы, угол между касательной и хордой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7">
              <w:r w:rsidRPr="009D221C">
                <w:rPr>
                  <w:rFonts w:ascii="Times New Roman" w:hAnsi="Times New Roman"/>
                  <w:color w:val="0000FF"/>
                  <w:sz w:val="16"/>
                  <w:szCs w:val="16"/>
                  <w:u w:val="single"/>
                </w:rPr>
                <w:t>https://m.edsoo.ru/8a141b34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55</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Углы между хордами и секущими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56</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Углы между хордами и секущими</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57</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описанные четырёхугольники,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8">
              <w:r w:rsidRPr="009D221C">
                <w:rPr>
                  <w:rFonts w:ascii="Times New Roman" w:hAnsi="Times New Roman"/>
                  <w:color w:val="0000FF"/>
                  <w:sz w:val="16"/>
                  <w:szCs w:val="16"/>
                  <w:u w:val="single"/>
                </w:rPr>
                <w:t>https://m.edsoo.ru/8a140f86</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58</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описанные четырёхугольники,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09">
              <w:r w:rsidRPr="009D221C">
                <w:rPr>
                  <w:rFonts w:ascii="Times New Roman" w:hAnsi="Times New Roman"/>
                  <w:color w:val="0000FF"/>
                  <w:sz w:val="16"/>
                  <w:szCs w:val="16"/>
                  <w:u w:val="single"/>
                </w:rPr>
                <w:t>https://m.edsoo.ru/8a1416d4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59</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Вписанные и описанные четырёхугольники, их признаки и свойства</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0">
              <w:r w:rsidRPr="009D221C">
                <w:rPr>
                  <w:rFonts w:ascii="Times New Roman" w:hAnsi="Times New Roman"/>
                  <w:color w:val="0000FF"/>
                  <w:sz w:val="16"/>
                  <w:szCs w:val="16"/>
                  <w:u w:val="single"/>
                </w:rPr>
                <w:t>https://m.edsoo.ru/8a1416d4</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60</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Применение свой</w:t>
            </w:r>
            <w:proofErr w:type="gramStart"/>
            <w:r w:rsidRPr="00F82786">
              <w:rPr>
                <w:rFonts w:ascii="Times New Roman" w:hAnsi="Times New Roman"/>
                <w:color w:val="000000"/>
                <w:sz w:val="24"/>
              </w:rPr>
              <w:t>ств вп</w:t>
            </w:r>
            <w:proofErr w:type="gramEnd"/>
            <w:r w:rsidRPr="00F82786">
              <w:rPr>
                <w:rFonts w:ascii="Times New Roman" w:hAnsi="Times New Roman"/>
                <w:color w:val="000000"/>
                <w:sz w:val="24"/>
              </w:rPr>
              <w:t>исанных и описанных четырёхугольников при решении геометрических задач</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61</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Применение свой</w:t>
            </w:r>
            <w:proofErr w:type="gramStart"/>
            <w:r w:rsidRPr="00F82786">
              <w:rPr>
                <w:rFonts w:ascii="Times New Roman" w:hAnsi="Times New Roman"/>
                <w:color w:val="000000"/>
                <w:sz w:val="24"/>
              </w:rPr>
              <w:t>ств вп</w:t>
            </w:r>
            <w:proofErr w:type="gramEnd"/>
            <w:r w:rsidRPr="00F82786">
              <w:rPr>
                <w:rFonts w:ascii="Times New Roman" w:hAnsi="Times New Roman"/>
                <w:color w:val="000000"/>
                <w:sz w:val="24"/>
              </w:rPr>
              <w:t>исанных и описанных четырёхугольников при решении геометрических задач</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Default="009D221C">
            <w:pPr>
              <w:spacing w:after="0"/>
              <w:ind w:left="135"/>
            </w:pPr>
          </w:p>
        </w:tc>
        <w:tc>
          <w:tcPr>
            <w:tcW w:w="2410" w:type="dxa"/>
            <w:gridSpan w:val="2"/>
            <w:tcMar>
              <w:top w:w="50" w:type="dxa"/>
              <w:left w:w="100" w:type="dxa"/>
            </w:tcMar>
            <w:vAlign w:val="center"/>
          </w:tcPr>
          <w:p w:rsidR="009D221C" w:rsidRPr="009D221C" w:rsidRDefault="009D221C">
            <w:pPr>
              <w:spacing w:after="0"/>
              <w:ind w:left="135"/>
              <w:rPr>
                <w:sz w:val="16"/>
                <w:szCs w:val="16"/>
              </w:rPr>
            </w:pPr>
          </w:p>
        </w:tc>
        <w:tc>
          <w:tcPr>
            <w:tcW w:w="1701" w:type="dxa"/>
          </w:tcPr>
          <w:p w:rsidR="009D221C" w:rsidRDefault="009D221C">
            <w:pPr>
              <w:spacing w:after="0"/>
              <w:ind w:left="135"/>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62</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Взаимное расположение двух окружностей, общие касательные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1">
              <w:r w:rsidRPr="009D221C">
                <w:rPr>
                  <w:rFonts w:ascii="Times New Roman" w:hAnsi="Times New Roman"/>
                  <w:color w:val="0000FF"/>
                  <w:sz w:val="16"/>
                  <w:szCs w:val="16"/>
                  <w:u w:val="single"/>
                </w:rPr>
                <w:t>https://m.edsoo.ru/8a1410a8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63</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Касание окружностей</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2">
              <w:r w:rsidRPr="009D221C">
                <w:rPr>
                  <w:rFonts w:ascii="Times New Roman" w:hAnsi="Times New Roman"/>
                  <w:color w:val="0000FF"/>
                  <w:sz w:val="16"/>
                  <w:szCs w:val="16"/>
                  <w:u w:val="single"/>
                </w:rPr>
                <w:t>https://m.edsoo.ru/8a1410a8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lastRenderedPageBreak/>
              <w:t>64</w:t>
            </w:r>
          </w:p>
        </w:tc>
        <w:tc>
          <w:tcPr>
            <w:tcW w:w="5954" w:type="dxa"/>
            <w:tcMar>
              <w:top w:w="50" w:type="dxa"/>
              <w:left w:w="100" w:type="dxa"/>
            </w:tcMar>
            <w:vAlign w:val="center"/>
          </w:tcPr>
          <w:p w:rsidR="009D221C" w:rsidRDefault="009D221C">
            <w:pPr>
              <w:spacing w:after="0"/>
              <w:ind w:left="135"/>
            </w:pPr>
            <w:r w:rsidRPr="00F82786">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3">
              <w:r w:rsidRPr="009D221C">
                <w:rPr>
                  <w:rFonts w:ascii="Times New Roman" w:hAnsi="Times New Roman"/>
                  <w:color w:val="0000FF"/>
                  <w:sz w:val="16"/>
                  <w:szCs w:val="16"/>
                  <w:u w:val="single"/>
                </w:rPr>
                <w:t>https://m.edsoo.ru/8a141c88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65</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Повторение основных понятий и методов курсов 7 и 8 классов, обобщение знаний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4">
              <w:r w:rsidRPr="009D221C">
                <w:rPr>
                  <w:rFonts w:ascii="Times New Roman" w:hAnsi="Times New Roman"/>
                  <w:color w:val="0000FF"/>
                  <w:sz w:val="16"/>
                  <w:szCs w:val="16"/>
                  <w:u w:val="single"/>
                </w:rPr>
                <w:t>https://m.edsoo.ru/8a141ddc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66</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Повторение основных понятий и методов курсов 7 и 8 классов, обобщение знаний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5">
              <w:r w:rsidRPr="009D221C">
                <w:rPr>
                  <w:rFonts w:ascii="Times New Roman" w:hAnsi="Times New Roman"/>
                  <w:color w:val="0000FF"/>
                  <w:sz w:val="16"/>
                  <w:szCs w:val="16"/>
                  <w:u w:val="single"/>
                </w:rPr>
                <w:t>https://m.edsoo.ru/8a141efe</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67</w:t>
            </w:r>
          </w:p>
        </w:tc>
        <w:tc>
          <w:tcPr>
            <w:tcW w:w="5954" w:type="dxa"/>
            <w:tcMar>
              <w:top w:w="50" w:type="dxa"/>
              <w:left w:w="100" w:type="dxa"/>
            </w:tcMar>
            <w:vAlign w:val="center"/>
          </w:tcPr>
          <w:p w:rsidR="009D221C" w:rsidRDefault="009D221C">
            <w:pPr>
              <w:spacing w:after="0"/>
              <w:ind w:left="135"/>
            </w:pPr>
            <w:r>
              <w:rPr>
                <w:rFonts w:ascii="Times New Roman" w:hAnsi="Times New Roman"/>
                <w:color w:val="000000"/>
                <w:sz w:val="24"/>
              </w:rPr>
              <w:t>Итоговая контрольная работа</w:t>
            </w:r>
          </w:p>
        </w:tc>
        <w:tc>
          <w:tcPr>
            <w:tcW w:w="668"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6">
              <w:r w:rsidRPr="009D221C">
                <w:rPr>
                  <w:rFonts w:ascii="Times New Roman" w:hAnsi="Times New Roman"/>
                  <w:color w:val="0000FF"/>
                  <w:sz w:val="16"/>
                  <w:szCs w:val="16"/>
                  <w:u w:val="single"/>
                </w:rPr>
                <w:t>https://m.edsoo.ru/8a142368</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RPr="00F82786" w:rsidTr="009D221C">
        <w:trPr>
          <w:trHeight w:val="144"/>
          <w:tblCellSpacing w:w="20" w:type="nil"/>
        </w:trPr>
        <w:tc>
          <w:tcPr>
            <w:tcW w:w="709" w:type="dxa"/>
            <w:tcMar>
              <w:top w:w="50" w:type="dxa"/>
              <w:left w:w="100" w:type="dxa"/>
            </w:tcMar>
            <w:vAlign w:val="center"/>
          </w:tcPr>
          <w:p w:rsidR="009D221C" w:rsidRDefault="009D221C">
            <w:pPr>
              <w:spacing w:after="0"/>
            </w:pPr>
            <w:r>
              <w:rPr>
                <w:rFonts w:ascii="Times New Roman" w:hAnsi="Times New Roman"/>
                <w:color w:val="000000"/>
                <w:sz w:val="24"/>
              </w:rPr>
              <w:t>68</w:t>
            </w:r>
          </w:p>
        </w:tc>
        <w:tc>
          <w:tcPr>
            <w:tcW w:w="5954" w:type="dxa"/>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Повторение основных понятий и методов курсов 7 и 8 классов, обобщение знаний</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D221C" w:rsidRDefault="009D221C">
            <w:pPr>
              <w:spacing w:after="0"/>
              <w:ind w:left="135"/>
              <w:jc w:val="center"/>
            </w:pPr>
          </w:p>
        </w:tc>
        <w:tc>
          <w:tcPr>
            <w:tcW w:w="992" w:type="dxa"/>
            <w:tcMar>
              <w:top w:w="50" w:type="dxa"/>
              <w:left w:w="100" w:type="dxa"/>
            </w:tcMar>
            <w:vAlign w:val="center"/>
          </w:tcPr>
          <w:p w:rsidR="009D221C" w:rsidRDefault="009D221C">
            <w:pPr>
              <w:spacing w:after="0"/>
              <w:ind w:left="135"/>
              <w:jc w:val="center"/>
            </w:pPr>
          </w:p>
        </w:tc>
        <w:tc>
          <w:tcPr>
            <w:tcW w:w="1134" w:type="dxa"/>
            <w:tcMar>
              <w:top w:w="50" w:type="dxa"/>
              <w:left w:w="100" w:type="dxa"/>
            </w:tcMar>
            <w:vAlign w:val="center"/>
          </w:tcPr>
          <w:p w:rsidR="009D221C" w:rsidRDefault="009D221C">
            <w:pPr>
              <w:spacing w:after="0"/>
              <w:ind w:left="135"/>
            </w:pPr>
          </w:p>
        </w:tc>
        <w:tc>
          <w:tcPr>
            <w:tcW w:w="1276" w:type="dxa"/>
          </w:tcPr>
          <w:p w:rsidR="009D221C" w:rsidRPr="00F82786" w:rsidRDefault="009D221C">
            <w:pPr>
              <w:spacing w:after="0"/>
              <w:ind w:left="135"/>
              <w:rPr>
                <w:rFonts w:ascii="Times New Roman" w:hAnsi="Times New Roman"/>
                <w:color w:val="000000"/>
                <w:sz w:val="24"/>
              </w:rPr>
            </w:pPr>
          </w:p>
        </w:tc>
        <w:tc>
          <w:tcPr>
            <w:tcW w:w="2410" w:type="dxa"/>
            <w:gridSpan w:val="2"/>
            <w:tcMar>
              <w:top w:w="50" w:type="dxa"/>
              <w:left w:w="100" w:type="dxa"/>
            </w:tcMar>
            <w:vAlign w:val="center"/>
          </w:tcPr>
          <w:p w:rsidR="009D221C" w:rsidRPr="009D221C" w:rsidRDefault="009D221C">
            <w:pPr>
              <w:spacing w:after="0"/>
              <w:ind w:left="135"/>
              <w:rPr>
                <w:sz w:val="16"/>
                <w:szCs w:val="16"/>
              </w:rPr>
            </w:pPr>
            <w:r w:rsidRPr="009D221C">
              <w:rPr>
                <w:rFonts w:ascii="Times New Roman" w:hAnsi="Times New Roman"/>
                <w:color w:val="000000"/>
                <w:sz w:val="16"/>
                <w:szCs w:val="16"/>
              </w:rPr>
              <w:t xml:space="preserve">Библиотека ЦОК </w:t>
            </w:r>
            <w:hyperlink r:id="rId117">
              <w:r w:rsidRPr="009D221C">
                <w:rPr>
                  <w:rFonts w:ascii="Times New Roman" w:hAnsi="Times New Roman"/>
                  <w:color w:val="0000FF"/>
                  <w:sz w:val="16"/>
                  <w:szCs w:val="16"/>
                  <w:u w:val="single"/>
                </w:rPr>
                <w:t>https://m.edsoo.ru/8a1420ac</w:t>
              </w:r>
            </w:hyperlink>
          </w:p>
        </w:tc>
        <w:tc>
          <w:tcPr>
            <w:tcW w:w="1701" w:type="dxa"/>
          </w:tcPr>
          <w:p w:rsidR="009D221C" w:rsidRPr="00F82786" w:rsidRDefault="009D221C">
            <w:pPr>
              <w:spacing w:after="0"/>
              <w:ind w:left="135"/>
              <w:rPr>
                <w:rFonts w:ascii="Times New Roman" w:hAnsi="Times New Roman"/>
                <w:color w:val="000000"/>
                <w:sz w:val="24"/>
              </w:rPr>
            </w:pPr>
          </w:p>
        </w:tc>
      </w:tr>
      <w:tr w:rsidR="009D221C" w:rsidTr="009D221C">
        <w:trPr>
          <w:trHeight w:val="144"/>
          <w:tblCellSpacing w:w="20" w:type="nil"/>
        </w:trPr>
        <w:tc>
          <w:tcPr>
            <w:tcW w:w="6663" w:type="dxa"/>
            <w:gridSpan w:val="2"/>
            <w:tcMar>
              <w:top w:w="50" w:type="dxa"/>
              <w:left w:w="100" w:type="dxa"/>
            </w:tcMar>
            <w:vAlign w:val="center"/>
          </w:tcPr>
          <w:p w:rsidR="009D221C" w:rsidRPr="00F82786" w:rsidRDefault="009D221C">
            <w:pPr>
              <w:spacing w:after="0"/>
              <w:ind w:left="135"/>
            </w:pPr>
            <w:r w:rsidRPr="00F82786">
              <w:rPr>
                <w:rFonts w:ascii="Times New Roman" w:hAnsi="Times New Roman"/>
                <w:color w:val="000000"/>
                <w:sz w:val="24"/>
              </w:rPr>
              <w:t>ОБЩЕЕ КОЛИЧЕСТВО ЧАСОВ ПО ПРОГРАММЕ</w:t>
            </w:r>
          </w:p>
        </w:tc>
        <w:tc>
          <w:tcPr>
            <w:tcW w:w="668" w:type="dxa"/>
            <w:tcMar>
              <w:top w:w="50" w:type="dxa"/>
              <w:left w:w="100" w:type="dxa"/>
            </w:tcMar>
            <w:vAlign w:val="center"/>
          </w:tcPr>
          <w:p w:rsidR="009D221C" w:rsidRDefault="009D221C">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9D221C" w:rsidRDefault="009D221C">
            <w:pPr>
              <w:spacing w:after="0"/>
              <w:ind w:left="135"/>
              <w:jc w:val="center"/>
            </w:pPr>
            <w:r>
              <w:rPr>
                <w:rFonts w:ascii="Times New Roman" w:hAnsi="Times New Roman"/>
                <w:color w:val="000000"/>
                <w:sz w:val="24"/>
              </w:rPr>
              <w:t xml:space="preserve"> 0 </w:t>
            </w:r>
          </w:p>
        </w:tc>
        <w:tc>
          <w:tcPr>
            <w:tcW w:w="2873" w:type="dxa"/>
            <w:gridSpan w:val="3"/>
          </w:tcPr>
          <w:p w:rsidR="009D221C" w:rsidRPr="009D221C" w:rsidRDefault="009D221C">
            <w:pPr>
              <w:rPr>
                <w:sz w:val="16"/>
                <w:szCs w:val="16"/>
              </w:rPr>
            </w:pPr>
          </w:p>
        </w:tc>
        <w:tc>
          <w:tcPr>
            <w:tcW w:w="1947" w:type="dxa"/>
            <w:tcMar>
              <w:top w:w="50" w:type="dxa"/>
              <w:left w:w="100" w:type="dxa"/>
            </w:tcMar>
            <w:vAlign w:val="center"/>
          </w:tcPr>
          <w:p w:rsidR="009D221C" w:rsidRPr="009D221C" w:rsidRDefault="009D221C">
            <w:pPr>
              <w:rPr>
                <w:sz w:val="16"/>
                <w:szCs w:val="16"/>
              </w:rPr>
            </w:pPr>
          </w:p>
        </w:tc>
        <w:tc>
          <w:tcPr>
            <w:tcW w:w="1701" w:type="dxa"/>
          </w:tcPr>
          <w:p w:rsidR="009D221C" w:rsidRDefault="009D221C"/>
        </w:tc>
      </w:tr>
    </w:tbl>
    <w:p w:rsidR="00C5198D" w:rsidRDefault="00C5198D">
      <w:pPr>
        <w:sectPr w:rsidR="00C5198D">
          <w:pgSz w:w="16383" w:h="11906" w:orient="landscape"/>
          <w:pgMar w:top="1134" w:right="850" w:bottom="1134" w:left="1701" w:header="720" w:footer="720" w:gutter="0"/>
          <w:cols w:space="720"/>
        </w:sectPr>
      </w:pPr>
    </w:p>
    <w:p w:rsidR="00C5198D" w:rsidRDefault="00EC0FE0" w:rsidP="00E94F22">
      <w:pPr>
        <w:spacing w:after="0"/>
        <w:ind w:left="120"/>
        <w:jc w:val="center"/>
      </w:pPr>
      <w:r>
        <w:rPr>
          <w:rFonts w:ascii="Times New Roman" w:hAnsi="Times New Roman"/>
          <w:b/>
          <w:color w:val="000000"/>
          <w:sz w:val="28"/>
        </w:rPr>
        <w:lastRenderedPageBreak/>
        <w:t>9 КЛАСС</w:t>
      </w:r>
    </w:p>
    <w:tbl>
      <w:tblPr>
        <w:tblW w:w="1555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088"/>
        <w:gridCol w:w="668"/>
        <w:gridCol w:w="709"/>
        <w:gridCol w:w="709"/>
        <w:gridCol w:w="992"/>
        <w:gridCol w:w="1134"/>
        <w:gridCol w:w="2268"/>
        <w:gridCol w:w="1418"/>
      </w:tblGrid>
      <w:tr w:rsidR="00E94F22" w:rsidRPr="00E94F22" w:rsidTr="00E94F22">
        <w:trPr>
          <w:trHeight w:val="144"/>
          <w:tblCellSpacing w:w="20" w:type="nil"/>
        </w:trPr>
        <w:tc>
          <w:tcPr>
            <w:tcW w:w="567" w:type="dxa"/>
            <w:vMerge w:val="restart"/>
            <w:tcMar>
              <w:top w:w="50" w:type="dxa"/>
              <w:left w:w="100" w:type="dxa"/>
            </w:tcMar>
            <w:vAlign w:val="center"/>
          </w:tcPr>
          <w:p w:rsidR="00E94F22" w:rsidRDefault="00E94F2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94F22" w:rsidRDefault="00E94F22">
            <w:pPr>
              <w:spacing w:after="0"/>
              <w:ind w:left="135"/>
            </w:pPr>
          </w:p>
        </w:tc>
        <w:tc>
          <w:tcPr>
            <w:tcW w:w="7088" w:type="dxa"/>
            <w:vMerge w:val="restart"/>
            <w:tcMar>
              <w:top w:w="50" w:type="dxa"/>
              <w:left w:w="100" w:type="dxa"/>
            </w:tcMar>
            <w:vAlign w:val="center"/>
          </w:tcPr>
          <w:p w:rsidR="00E94F22" w:rsidRDefault="00E94F22">
            <w:pPr>
              <w:spacing w:after="0"/>
              <w:ind w:left="135"/>
            </w:pPr>
            <w:r>
              <w:rPr>
                <w:rFonts w:ascii="Times New Roman" w:hAnsi="Times New Roman"/>
                <w:b/>
                <w:color w:val="000000"/>
                <w:sz w:val="24"/>
              </w:rPr>
              <w:t xml:space="preserve">Тема урока </w:t>
            </w:r>
          </w:p>
          <w:p w:rsidR="00E94F22" w:rsidRDefault="00E94F22">
            <w:pPr>
              <w:spacing w:after="0"/>
              <w:ind w:left="135"/>
            </w:pPr>
          </w:p>
        </w:tc>
        <w:tc>
          <w:tcPr>
            <w:tcW w:w="2086" w:type="dxa"/>
            <w:gridSpan w:val="3"/>
            <w:tcMar>
              <w:top w:w="50" w:type="dxa"/>
              <w:left w:w="100" w:type="dxa"/>
            </w:tcMar>
            <w:vAlign w:val="center"/>
          </w:tcPr>
          <w:p w:rsidR="00E94F22" w:rsidRDefault="00E94F22">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E94F22" w:rsidRDefault="00E94F22">
            <w:pPr>
              <w:spacing w:after="0"/>
              <w:ind w:left="135"/>
            </w:pPr>
            <w:r>
              <w:rPr>
                <w:rFonts w:ascii="Times New Roman" w:hAnsi="Times New Roman"/>
                <w:b/>
                <w:color w:val="000000"/>
                <w:sz w:val="24"/>
              </w:rPr>
              <w:t>Дата план</w:t>
            </w:r>
          </w:p>
          <w:p w:rsidR="00E94F22" w:rsidRDefault="00E94F22">
            <w:pPr>
              <w:spacing w:after="0"/>
              <w:ind w:left="135"/>
            </w:pPr>
          </w:p>
        </w:tc>
        <w:tc>
          <w:tcPr>
            <w:tcW w:w="1134" w:type="dxa"/>
            <w:vMerge w:val="restart"/>
          </w:tcPr>
          <w:p w:rsidR="00E94F22" w:rsidRDefault="00E94F22">
            <w:pPr>
              <w:spacing w:after="0"/>
              <w:ind w:left="135"/>
              <w:rPr>
                <w:rFonts w:ascii="Times New Roman" w:hAnsi="Times New Roman"/>
                <w:b/>
                <w:color w:val="000000"/>
                <w:sz w:val="24"/>
              </w:rPr>
            </w:pPr>
          </w:p>
          <w:p w:rsidR="00E94F22" w:rsidRDefault="00E94F22">
            <w:pPr>
              <w:spacing w:after="0"/>
              <w:ind w:left="135"/>
              <w:rPr>
                <w:rFonts w:ascii="Times New Roman" w:hAnsi="Times New Roman"/>
                <w:b/>
                <w:color w:val="000000"/>
                <w:sz w:val="24"/>
              </w:rPr>
            </w:pPr>
          </w:p>
          <w:p w:rsidR="00E94F22" w:rsidRDefault="00E94F22">
            <w:pPr>
              <w:spacing w:after="0"/>
              <w:ind w:left="135"/>
              <w:rPr>
                <w:rFonts w:ascii="Times New Roman" w:hAnsi="Times New Roman"/>
                <w:b/>
                <w:color w:val="000000"/>
                <w:sz w:val="24"/>
              </w:rPr>
            </w:pPr>
          </w:p>
          <w:p w:rsidR="00E94F22" w:rsidRDefault="00E94F22">
            <w:pPr>
              <w:spacing w:after="0"/>
              <w:ind w:left="135"/>
              <w:rPr>
                <w:rFonts w:ascii="Times New Roman" w:hAnsi="Times New Roman"/>
                <w:b/>
                <w:color w:val="000000"/>
                <w:sz w:val="24"/>
              </w:rPr>
            </w:pPr>
            <w:r>
              <w:rPr>
                <w:rFonts w:ascii="Times New Roman" w:hAnsi="Times New Roman"/>
                <w:b/>
                <w:color w:val="000000"/>
                <w:sz w:val="24"/>
              </w:rPr>
              <w:t>Дата факт</w:t>
            </w:r>
          </w:p>
        </w:tc>
        <w:tc>
          <w:tcPr>
            <w:tcW w:w="2268" w:type="dxa"/>
            <w:vMerge w:val="restart"/>
            <w:tcMar>
              <w:top w:w="50" w:type="dxa"/>
              <w:left w:w="100" w:type="dxa"/>
            </w:tcMar>
            <w:vAlign w:val="center"/>
          </w:tcPr>
          <w:p w:rsidR="00E94F22" w:rsidRPr="00E94F22" w:rsidRDefault="00E94F22">
            <w:pPr>
              <w:spacing w:after="0"/>
              <w:ind w:left="135"/>
              <w:rPr>
                <w:sz w:val="24"/>
                <w:szCs w:val="24"/>
              </w:rPr>
            </w:pPr>
            <w:r w:rsidRPr="00E94F22">
              <w:rPr>
                <w:rFonts w:ascii="Times New Roman" w:hAnsi="Times New Roman"/>
                <w:b/>
                <w:color w:val="000000"/>
                <w:sz w:val="24"/>
                <w:szCs w:val="24"/>
              </w:rPr>
              <w:t xml:space="preserve">Электронные цифровые образовательные ресурсы </w:t>
            </w:r>
          </w:p>
          <w:p w:rsidR="00E94F22" w:rsidRPr="00E94F22" w:rsidRDefault="00E94F22">
            <w:pPr>
              <w:spacing w:after="0"/>
              <w:ind w:left="135"/>
              <w:rPr>
                <w:sz w:val="16"/>
                <w:szCs w:val="16"/>
              </w:rPr>
            </w:pPr>
          </w:p>
        </w:tc>
        <w:tc>
          <w:tcPr>
            <w:tcW w:w="1418" w:type="dxa"/>
            <w:vMerge w:val="restart"/>
          </w:tcPr>
          <w:p w:rsidR="00E94F22" w:rsidRDefault="00E94F22">
            <w:pPr>
              <w:spacing w:after="0"/>
              <w:ind w:left="135"/>
              <w:rPr>
                <w:rFonts w:ascii="Times New Roman" w:hAnsi="Times New Roman"/>
                <w:b/>
                <w:color w:val="000000"/>
                <w:sz w:val="24"/>
                <w:szCs w:val="24"/>
              </w:rPr>
            </w:pPr>
          </w:p>
          <w:p w:rsidR="00E94F22" w:rsidRDefault="00E94F22">
            <w:pPr>
              <w:spacing w:after="0"/>
              <w:ind w:left="135"/>
              <w:rPr>
                <w:rFonts w:ascii="Times New Roman" w:hAnsi="Times New Roman"/>
                <w:b/>
                <w:color w:val="000000"/>
                <w:sz w:val="24"/>
                <w:szCs w:val="24"/>
              </w:rPr>
            </w:pPr>
          </w:p>
          <w:p w:rsidR="00E94F22" w:rsidRDefault="00E94F22">
            <w:pPr>
              <w:spacing w:after="0"/>
              <w:ind w:left="135"/>
              <w:rPr>
                <w:rFonts w:ascii="Times New Roman" w:hAnsi="Times New Roman"/>
                <w:b/>
                <w:color w:val="000000"/>
                <w:sz w:val="24"/>
                <w:szCs w:val="24"/>
              </w:rPr>
            </w:pPr>
          </w:p>
          <w:p w:rsidR="00E94F22" w:rsidRPr="00E94F22" w:rsidRDefault="00E94F22">
            <w:pPr>
              <w:spacing w:after="0"/>
              <w:ind w:left="135"/>
              <w:rPr>
                <w:rFonts w:ascii="Times New Roman" w:hAnsi="Times New Roman"/>
                <w:b/>
                <w:color w:val="000000"/>
                <w:sz w:val="24"/>
                <w:szCs w:val="24"/>
              </w:rPr>
            </w:pPr>
            <w:r>
              <w:rPr>
                <w:rFonts w:ascii="Times New Roman" w:hAnsi="Times New Roman"/>
                <w:b/>
                <w:color w:val="000000"/>
                <w:sz w:val="24"/>
                <w:szCs w:val="24"/>
              </w:rPr>
              <w:t xml:space="preserve">Примечание </w:t>
            </w:r>
          </w:p>
        </w:tc>
      </w:tr>
      <w:tr w:rsidR="00E94F22" w:rsidRPr="00E94F22" w:rsidTr="00E94F22">
        <w:trPr>
          <w:trHeight w:val="144"/>
          <w:tblCellSpacing w:w="20" w:type="nil"/>
        </w:trPr>
        <w:tc>
          <w:tcPr>
            <w:tcW w:w="567" w:type="dxa"/>
            <w:vMerge/>
            <w:tcBorders>
              <w:top w:val="nil"/>
            </w:tcBorders>
            <w:tcMar>
              <w:top w:w="50" w:type="dxa"/>
              <w:left w:w="100" w:type="dxa"/>
            </w:tcMar>
          </w:tcPr>
          <w:p w:rsidR="00E94F22" w:rsidRDefault="00E94F22"/>
        </w:tc>
        <w:tc>
          <w:tcPr>
            <w:tcW w:w="7088" w:type="dxa"/>
            <w:vMerge/>
            <w:tcBorders>
              <w:top w:val="nil"/>
            </w:tcBorders>
            <w:tcMar>
              <w:top w:w="50" w:type="dxa"/>
              <w:left w:w="100" w:type="dxa"/>
            </w:tcMar>
          </w:tcPr>
          <w:p w:rsidR="00E94F22" w:rsidRDefault="00E94F22"/>
        </w:tc>
        <w:tc>
          <w:tcPr>
            <w:tcW w:w="668" w:type="dxa"/>
            <w:tcMar>
              <w:top w:w="50" w:type="dxa"/>
              <w:left w:w="100" w:type="dxa"/>
            </w:tcMar>
            <w:vAlign w:val="center"/>
          </w:tcPr>
          <w:p w:rsidR="00E94F22" w:rsidRPr="00E94F22" w:rsidRDefault="00E94F22">
            <w:pPr>
              <w:spacing w:after="0"/>
              <w:ind w:left="135"/>
              <w:rPr>
                <w:sz w:val="20"/>
                <w:szCs w:val="20"/>
              </w:rPr>
            </w:pPr>
            <w:r w:rsidRPr="00E94F22">
              <w:rPr>
                <w:rFonts w:ascii="Times New Roman" w:hAnsi="Times New Roman"/>
                <w:b/>
                <w:color w:val="000000"/>
                <w:sz w:val="20"/>
                <w:szCs w:val="20"/>
              </w:rPr>
              <w:t xml:space="preserve">Всего </w:t>
            </w:r>
          </w:p>
          <w:p w:rsidR="00E94F22" w:rsidRPr="00E94F22" w:rsidRDefault="00E94F22">
            <w:pPr>
              <w:spacing w:after="0"/>
              <w:ind w:left="135"/>
              <w:rPr>
                <w:sz w:val="20"/>
                <w:szCs w:val="20"/>
              </w:rPr>
            </w:pPr>
          </w:p>
        </w:tc>
        <w:tc>
          <w:tcPr>
            <w:tcW w:w="709" w:type="dxa"/>
            <w:tcMar>
              <w:top w:w="50" w:type="dxa"/>
              <w:left w:w="100" w:type="dxa"/>
            </w:tcMar>
            <w:vAlign w:val="center"/>
          </w:tcPr>
          <w:p w:rsidR="00E94F22" w:rsidRPr="00E94F22" w:rsidRDefault="00E94F22">
            <w:pPr>
              <w:spacing w:after="0"/>
              <w:ind w:left="135"/>
              <w:rPr>
                <w:sz w:val="20"/>
                <w:szCs w:val="20"/>
              </w:rPr>
            </w:pPr>
            <w:r w:rsidRPr="00E94F22">
              <w:rPr>
                <w:rFonts w:ascii="Times New Roman" w:hAnsi="Times New Roman"/>
                <w:b/>
                <w:color w:val="000000"/>
                <w:sz w:val="20"/>
                <w:szCs w:val="20"/>
              </w:rPr>
              <w:t xml:space="preserve">Контрольные работы </w:t>
            </w:r>
          </w:p>
          <w:p w:rsidR="00E94F22" w:rsidRPr="00E94F22" w:rsidRDefault="00E94F22">
            <w:pPr>
              <w:spacing w:after="0"/>
              <w:ind w:left="135"/>
              <w:rPr>
                <w:sz w:val="20"/>
                <w:szCs w:val="20"/>
              </w:rPr>
            </w:pPr>
          </w:p>
        </w:tc>
        <w:tc>
          <w:tcPr>
            <w:tcW w:w="709" w:type="dxa"/>
            <w:tcMar>
              <w:top w:w="50" w:type="dxa"/>
              <w:left w:w="100" w:type="dxa"/>
            </w:tcMar>
            <w:vAlign w:val="center"/>
          </w:tcPr>
          <w:p w:rsidR="00E94F22" w:rsidRPr="00E94F22" w:rsidRDefault="00E94F22">
            <w:pPr>
              <w:spacing w:after="0"/>
              <w:ind w:left="135"/>
              <w:rPr>
                <w:sz w:val="20"/>
                <w:szCs w:val="20"/>
              </w:rPr>
            </w:pPr>
            <w:r w:rsidRPr="00E94F22">
              <w:rPr>
                <w:rFonts w:ascii="Times New Roman" w:hAnsi="Times New Roman"/>
                <w:b/>
                <w:color w:val="000000"/>
                <w:sz w:val="20"/>
                <w:szCs w:val="20"/>
              </w:rPr>
              <w:t xml:space="preserve">Практические работы </w:t>
            </w:r>
          </w:p>
          <w:p w:rsidR="00E94F22" w:rsidRPr="00E94F22" w:rsidRDefault="00E94F22">
            <w:pPr>
              <w:spacing w:after="0"/>
              <w:ind w:left="135"/>
              <w:rPr>
                <w:sz w:val="20"/>
                <w:szCs w:val="20"/>
              </w:rPr>
            </w:pPr>
          </w:p>
        </w:tc>
        <w:tc>
          <w:tcPr>
            <w:tcW w:w="992" w:type="dxa"/>
            <w:vMerge/>
            <w:tcBorders>
              <w:top w:val="nil"/>
            </w:tcBorders>
            <w:tcMar>
              <w:top w:w="50" w:type="dxa"/>
              <w:left w:w="100" w:type="dxa"/>
            </w:tcMar>
          </w:tcPr>
          <w:p w:rsidR="00E94F22" w:rsidRDefault="00E94F22"/>
        </w:tc>
        <w:tc>
          <w:tcPr>
            <w:tcW w:w="1134" w:type="dxa"/>
            <w:vMerge/>
          </w:tcPr>
          <w:p w:rsidR="00E94F22" w:rsidRDefault="00E94F22"/>
        </w:tc>
        <w:tc>
          <w:tcPr>
            <w:tcW w:w="2268" w:type="dxa"/>
            <w:vMerge/>
            <w:tcBorders>
              <w:top w:val="nil"/>
            </w:tcBorders>
            <w:tcMar>
              <w:top w:w="50" w:type="dxa"/>
              <w:left w:w="100" w:type="dxa"/>
            </w:tcMar>
          </w:tcPr>
          <w:p w:rsidR="00E94F22" w:rsidRPr="00E94F22" w:rsidRDefault="00E94F22">
            <w:pPr>
              <w:rPr>
                <w:sz w:val="16"/>
                <w:szCs w:val="16"/>
              </w:rPr>
            </w:pPr>
          </w:p>
        </w:tc>
        <w:tc>
          <w:tcPr>
            <w:tcW w:w="1418" w:type="dxa"/>
            <w:vMerge/>
          </w:tcPr>
          <w:p w:rsidR="00E94F22" w:rsidRPr="00E94F22" w:rsidRDefault="00E94F22">
            <w:pPr>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Определение тригонометрических функций углов от 0° до 180°</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18">
              <w:r w:rsidRPr="00E94F22">
                <w:rPr>
                  <w:rFonts w:ascii="Times New Roman" w:hAnsi="Times New Roman"/>
                  <w:color w:val="0000FF"/>
                  <w:sz w:val="16"/>
                  <w:szCs w:val="16"/>
                  <w:u w:val="single"/>
                </w:rPr>
                <w:t>https://m.edsoo.ru/8a1424bc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Формулы приведения</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косинусов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19">
              <w:r w:rsidRPr="00E94F22">
                <w:rPr>
                  <w:rFonts w:ascii="Times New Roman" w:hAnsi="Times New Roman"/>
                  <w:color w:val="0000FF"/>
                  <w:sz w:val="16"/>
                  <w:szCs w:val="16"/>
                  <w:u w:val="single"/>
                </w:rPr>
                <w:t>https://m.edsoo.ru/8a14336c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косинусов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косинусов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0">
              <w:r w:rsidRPr="00E94F22">
                <w:rPr>
                  <w:rFonts w:ascii="Times New Roman" w:hAnsi="Times New Roman"/>
                  <w:color w:val="0000FF"/>
                  <w:sz w:val="16"/>
                  <w:szCs w:val="16"/>
                  <w:u w:val="single"/>
                </w:rPr>
                <w:t>https://m.edsoo.ru/8a142d5e</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1">
              <w:r w:rsidRPr="00E94F22">
                <w:rPr>
                  <w:rFonts w:ascii="Times New Roman" w:hAnsi="Times New Roman"/>
                  <w:color w:val="0000FF"/>
                  <w:sz w:val="16"/>
                  <w:szCs w:val="16"/>
                  <w:u w:val="single"/>
                </w:rPr>
                <w:t>https://m.edsoo.ru/8a142e8a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7</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8</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Теорема синусов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9</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Нахождение длин сторон и величин углов треугольников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2">
              <w:r w:rsidRPr="00E94F22">
                <w:rPr>
                  <w:rFonts w:ascii="Times New Roman" w:hAnsi="Times New Roman"/>
                  <w:color w:val="0000FF"/>
                  <w:sz w:val="16"/>
                  <w:szCs w:val="16"/>
                  <w:u w:val="single"/>
                </w:rPr>
                <w:t>https://m.edsoo.ru/8a1430b0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10</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Решение треугольников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3">
              <w:r w:rsidRPr="00E94F22">
                <w:rPr>
                  <w:rFonts w:ascii="Times New Roman" w:hAnsi="Times New Roman"/>
                  <w:color w:val="0000FF"/>
                  <w:sz w:val="16"/>
                  <w:szCs w:val="16"/>
                  <w:u w:val="single"/>
                </w:rPr>
                <w:t>https://m.edsoo.ru/8a142ac0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11</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Решение треугольников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4">
              <w:r w:rsidRPr="00E94F22">
                <w:rPr>
                  <w:rFonts w:ascii="Times New Roman" w:hAnsi="Times New Roman"/>
                  <w:color w:val="0000FF"/>
                  <w:sz w:val="16"/>
                  <w:szCs w:val="16"/>
                  <w:u w:val="single"/>
                </w:rPr>
                <w:t>https://m.edsoo.ru/8a142ac0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12</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Решение треугольников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5">
              <w:r w:rsidRPr="00E94F22">
                <w:rPr>
                  <w:rFonts w:ascii="Times New Roman" w:hAnsi="Times New Roman"/>
                  <w:color w:val="0000FF"/>
                  <w:sz w:val="16"/>
                  <w:szCs w:val="16"/>
                  <w:u w:val="single"/>
                </w:rPr>
                <w:t>https://m.edsoo.ru/8a142ac0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13</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Решение треугольников</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6">
              <w:r w:rsidRPr="00E94F22">
                <w:rPr>
                  <w:rFonts w:ascii="Times New Roman" w:hAnsi="Times New Roman"/>
                  <w:color w:val="0000FF"/>
                  <w:sz w:val="16"/>
                  <w:szCs w:val="16"/>
                  <w:u w:val="single"/>
                </w:rPr>
                <w:t>https://m.edsoo.ru/8a142ac0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14</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Практическое применение теорем синусов и косинусов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7">
              <w:r w:rsidRPr="00E94F22">
                <w:rPr>
                  <w:rFonts w:ascii="Times New Roman" w:hAnsi="Times New Roman"/>
                  <w:color w:val="0000FF"/>
                  <w:sz w:val="16"/>
                  <w:szCs w:val="16"/>
                  <w:u w:val="single"/>
                </w:rPr>
                <w:t>https://m.edsoo.ru/8a142c3c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lastRenderedPageBreak/>
              <w:t>15</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Практическое применение теорем синусов и косинусов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16</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Контрольная работа по теме "Решение треугольников"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8">
              <w:r w:rsidRPr="00E94F22">
                <w:rPr>
                  <w:rFonts w:ascii="Times New Roman" w:hAnsi="Times New Roman"/>
                  <w:color w:val="0000FF"/>
                  <w:sz w:val="16"/>
                  <w:szCs w:val="16"/>
                  <w:u w:val="single"/>
                </w:rPr>
                <w:t>https://m.edsoo.ru/8a14392a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17</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Понятие о преобразовании подобия</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29">
              <w:r w:rsidRPr="00E94F22">
                <w:rPr>
                  <w:rFonts w:ascii="Times New Roman" w:hAnsi="Times New Roman"/>
                  <w:color w:val="0000FF"/>
                  <w:sz w:val="16"/>
                  <w:szCs w:val="16"/>
                  <w:u w:val="single"/>
                </w:rPr>
                <w:t>https://m.edsoo.ru/8a143ab0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18</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Соответственные элементы подобных фигур</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0">
              <w:r w:rsidRPr="00E94F22">
                <w:rPr>
                  <w:rFonts w:ascii="Times New Roman" w:hAnsi="Times New Roman"/>
                  <w:color w:val="0000FF"/>
                  <w:sz w:val="16"/>
                  <w:szCs w:val="16"/>
                  <w:u w:val="single"/>
                </w:rPr>
                <w:t>https://m.edsoo.ru/8a143de4</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19</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Соответственные элементы подобных фигур</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20</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1">
              <w:r w:rsidRPr="00E94F22">
                <w:rPr>
                  <w:rFonts w:ascii="Times New Roman" w:hAnsi="Times New Roman"/>
                  <w:color w:val="0000FF"/>
                  <w:sz w:val="16"/>
                  <w:szCs w:val="16"/>
                  <w:u w:val="single"/>
                </w:rPr>
                <w:t>https://m.edsoo.ru/8a14406e</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21</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2">
              <w:r w:rsidRPr="00E94F22">
                <w:rPr>
                  <w:rFonts w:ascii="Times New Roman" w:hAnsi="Times New Roman"/>
                  <w:color w:val="0000FF"/>
                  <w:sz w:val="16"/>
                  <w:szCs w:val="16"/>
                  <w:u w:val="single"/>
                </w:rPr>
                <w:t>https://m.edsoo.ru/8a1441a4</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22</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3">
              <w:r w:rsidRPr="00E94F22">
                <w:rPr>
                  <w:rFonts w:ascii="Times New Roman" w:hAnsi="Times New Roman"/>
                  <w:color w:val="0000FF"/>
                  <w:sz w:val="16"/>
                  <w:szCs w:val="16"/>
                  <w:u w:val="single"/>
                </w:rPr>
                <w:t>https://m.edsoo.ru/8a1442da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23</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Применение теорем в решении геометрических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4">
              <w:r w:rsidRPr="00E94F22">
                <w:rPr>
                  <w:rFonts w:ascii="Times New Roman" w:hAnsi="Times New Roman"/>
                  <w:color w:val="0000FF"/>
                  <w:sz w:val="16"/>
                  <w:szCs w:val="16"/>
                  <w:u w:val="single"/>
                </w:rPr>
                <w:t>https://m.edsoo.ru/8a143f06</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24</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Применение теорем в решении геометрических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5">
              <w:r w:rsidRPr="00E94F22">
                <w:rPr>
                  <w:rFonts w:ascii="Times New Roman" w:hAnsi="Times New Roman"/>
                  <w:color w:val="0000FF"/>
                  <w:sz w:val="16"/>
                  <w:szCs w:val="16"/>
                  <w:u w:val="single"/>
                </w:rPr>
                <w:t>https://m.edsoo.ru/8a1443fc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25</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Применение теорем в решении геометрических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6">
              <w:r w:rsidRPr="00E94F22">
                <w:rPr>
                  <w:rFonts w:ascii="Times New Roman" w:hAnsi="Times New Roman"/>
                  <w:color w:val="0000FF"/>
                  <w:sz w:val="16"/>
                  <w:szCs w:val="16"/>
                  <w:u w:val="single"/>
                </w:rPr>
                <w:t>https://m.edsoo.ru/8a144578</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26</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Контрольная работа по теме "Преобразование подобия. Метрические соотношения в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7">
              <w:r w:rsidRPr="00E94F22">
                <w:rPr>
                  <w:rFonts w:ascii="Times New Roman" w:hAnsi="Times New Roman"/>
                  <w:color w:val="0000FF"/>
                  <w:sz w:val="16"/>
                  <w:szCs w:val="16"/>
                  <w:u w:val="single"/>
                </w:rPr>
                <w:t>https://m.edsoo.ru/8a1447a8</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27</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Определение векторов. Физический и геометрический смысл векторов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8">
              <w:r w:rsidRPr="00E94F22">
                <w:rPr>
                  <w:rFonts w:ascii="Times New Roman" w:hAnsi="Times New Roman"/>
                  <w:color w:val="0000FF"/>
                  <w:sz w:val="16"/>
                  <w:szCs w:val="16"/>
                  <w:u w:val="single"/>
                </w:rPr>
                <w:t>https://m.edsoo.ru/8a144960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28</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Сложение и вычитание векторов, умножение вектора на число</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39">
              <w:r w:rsidRPr="00E94F22">
                <w:rPr>
                  <w:rFonts w:ascii="Times New Roman" w:hAnsi="Times New Roman"/>
                  <w:color w:val="0000FF"/>
                  <w:sz w:val="16"/>
                  <w:szCs w:val="16"/>
                  <w:u w:val="single"/>
                </w:rPr>
                <w:t>https://m.edsoo.ru/8a144a8c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29</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Сложение и вычитание векторов, умножение вектора на число</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0">
              <w:r w:rsidRPr="00E94F22">
                <w:rPr>
                  <w:rFonts w:ascii="Times New Roman" w:hAnsi="Times New Roman"/>
                  <w:color w:val="0000FF"/>
                  <w:sz w:val="16"/>
                  <w:szCs w:val="16"/>
                  <w:u w:val="single"/>
                </w:rPr>
                <w:t>https://m.edsoo.ru/8a144d52</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30</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Сложение и вычитание векторов, умножение вектора на число</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31</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Разложение вектора по двум неколлинеарным векторам</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32</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Координаты вектора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1">
              <w:r w:rsidRPr="00E94F22">
                <w:rPr>
                  <w:rFonts w:ascii="Times New Roman" w:hAnsi="Times New Roman"/>
                  <w:color w:val="0000FF"/>
                  <w:sz w:val="16"/>
                  <w:szCs w:val="16"/>
                  <w:u w:val="single"/>
                </w:rPr>
                <w:t>https://m.edsoo.ru/8a144fbe</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33</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 xml:space="preserve">Скалярное произведение векторов, его применение для </w:t>
            </w:r>
            <w:r w:rsidRPr="00F82786">
              <w:rPr>
                <w:rFonts w:ascii="Times New Roman" w:hAnsi="Times New Roman"/>
                <w:color w:val="000000"/>
                <w:sz w:val="24"/>
              </w:rPr>
              <w:lastRenderedPageBreak/>
              <w:t>нахождения длин и углов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2">
              <w:r w:rsidRPr="00E94F22">
                <w:rPr>
                  <w:rFonts w:ascii="Times New Roman" w:hAnsi="Times New Roman"/>
                  <w:color w:val="0000FF"/>
                  <w:sz w:val="16"/>
                  <w:szCs w:val="16"/>
                  <w:u w:val="single"/>
                </w:rPr>
                <w:t>https://m.edsoo.ru/8a14539c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lastRenderedPageBreak/>
              <w:t>34</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Скалярное произведение векторов, его применение для нахождения длин и углов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3">
              <w:r w:rsidRPr="00E94F22">
                <w:rPr>
                  <w:rFonts w:ascii="Times New Roman" w:hAnsi="Times New Roman"/>
                  <w:color w:val="0000FF"/>
                  <w:sz w:val="16"/>
                  <w:szCs w:val="16"/>
                  <w:u w:val="single"/>
                </w:rPr>
                <w:t>https://m.edsoo.ru/8a14550e</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35</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Решение задач с помощью векторов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4">
              <w:r w:rsidRPr="00E94F22">
                <w:rPr>
                  <w:rFonts w:ascii="Times New Roman" w:hAnsi="Times New Roman"/>
                  <w:color w:val="0000FF"/>
                  <w:sz w:val="16"/>
                  <w:szCs w:val="16"/>
                  <w:u w:val="single"/>
                </w:rPr>
                <w:t>https://m.edsoo.ru/8a144c3a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36</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Решение задач с помощью векторов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5">
              <w:r w:rsidRPr="00E94F22">
                <w:rPr>
                  <w:rFonts w:ascii="Times New Roman" w:hAnsi="Times New Roman"/>
                  <w:color w:val="0000FF"/>
                  <w:sz w:val="16"/>
                  <w:szCs w:val="16"/>
                  <w:u w:val="single"/>
                </w:rPr>
                <w:t>https://m.edsoo.ru/8a1458c4</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37</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Применение векторов для решения задач физики</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38</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Контрольная работа по теме "Векторы"</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6">
              <w:r w:rsidRPr="00E94F22">
                <w:rPr>
                  <w:rFonts w:ascii="Times New Roman" w:hAnsi="Times New Roman"/>
                  <w:color w:val="0000FF"/>
                  <w:sz w:val="16"/>
                  <w:szCs w:val="16"/>
                  <w:u w:val="single"/>
                </w:rPr>
                <w:t>https://m.edsoo.ru/8a145b08</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39</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Декартовы координаты точек на плоскости</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40</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7">
              <w:r w:rsidRPr="00E94F22">
                <w:rPr>
                  <w:rFonts w:ascii="Times New Roman" w:hAnsi="Times New Roman"/>
                  <w:color w:val="0000FF"/>
                  <w:sz w:val="16"/>
                  <w:szCs w:val="16"/>
                  <w:u w:val="single"/>
                </w:rPr>
                <w:t>https://m.edsoo.ru/8a145c48</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41</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42</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Уравнение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8">
              <w:r w:rsidRPr="00E94F22">
                <w:rPr>
                  <w:rFonts w:ascii="Times New Roman" w:hAnsi="Times New Roman"/>
                  <w:color w:val="0000FF"/>
                  <w:sz w:val="16"/>
                  <w:szCs w:val="16"/>
                  <w:u w:val="single"/>
                </w:rPr>
                <w:t>https://m.edsoo.ru/8a14635a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43</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Координаты точек пересечения окружности и прямой</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49">
              <w:r w:rsidRPr="00E94F22">
                <w:rPr>
                  <w:rFonts w:ascii="Times New Roman" w:hAnsi="Times New Roman"/>
                  <w:color w:val="0000FF"/>
                  <w:sz w:val="16"/>
                  <w:szCs w:val="16"/>
                  <w:u w:val="single"/>
                </w:rPr>
                <w:t>https://m.edsoo.ru/8a146620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44</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Метод координат при решении геометрических задач, практических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45</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Метод координат при решении геометрических задач, практических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46</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Метод координат при решении геометрических задач, практических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47</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Контрольная работа по теме "Декартовы координаты на плоскости"</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0">
              <w:r w:rsidRPr="00E94F22">
                <w:rPr>
                  <w:rFonts w:ascii="Times New Roman" w:hAnsi="Times New Roman"/>
                  <w:color w:val="0000FF"/>
                  <w:sz w:val="16"/>
                  <w:szCs w:val="16"/>
                  <w:u w:val="single"/>
                </w:rPr>
                <w:t>https://m.edsoo.ru/8a146e0e</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48</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Правильные многоугольники, вычисление их элементов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1">
              <w:r w:rsidRPr="00E94F22">
                <w:rPr>
                  <w:rFonts w:ascii="Times New Roman" w:hAnsi="Times New Roman"/>
                  <w:color w:val="0000FF"/>
                  <w:sz w:val="16"/>
                  <w:szCs w:val="16"/>
                  <w:u w:val="single"/>
                </w:rPr>
                <w:t>https://m.edsoo.ru/8a146fda</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49</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Число π. Длина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2">
              <w:r w:rsidRPr="00E94F22">
                <w:rPr>
                  <w:rFonts w:ascii="Times New Roman" w:hAnsi="Times New Roman"/>
                  <w:color w:val="0000FF"/>
                  <w:sz w:val="16"/>
                  <w:szCs w:val="16"/>
                  <w:u w:val="single"/>
                </w:rPr>
                <w:t>https://m.edsoo.ru/8a1472c8</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50</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Число π. Длина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3">
              <w:r w:rsidRPr="00E94F22">
                <w:rPr>
                  <w:rFonts w:ascii="Times New Roman" w:hAnsi="Times New Roman"/>
                  <w:color w:val="0000FF"/>
                  <w:sz w:val="16"/>
                  <w:szCs w:val="16"/>
                  <w:u w:val="single"/>
                </w:rPr>
                <w:t>https://m.edsoo.ru/8a14714c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51</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Длина дуги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lastRenderedPageBreak/>
              <w:t>52</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Радианная мера угла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4">
              <w:r w:rsidRPr="00E94F22">
                <w:rPr>
                  <w:rFonts w:ascii="Times New Roman" w:hAnsi="Times New Roman"/>
                  <w:color w:val="0000FF"/>
                  <w:sz w:val="16"/>
                  <w:szCs w:val="16"/>
                  <w:u w:val="single"/>
                </w:rPr>
                <w:t>https://m.edsoo.ru/8a14714c</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53</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Площадь круга, сектора, сегмента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5">
              <w:r w:rsidRPr="00E94F22">
                <w:rPr>
                  <w:rFonts w:ascii="Times New Roman" w:hAnsi="Times New Roman"/>
                  <w:color w:val="0000FF"/>
                  <w:sz w:val="16"/>
                  <w:szCs w:val="16"/>
                  <w:u w:val="single"/>
                </w:rPr>
                <w:t>https://m.edsoo.ru/8a147426</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54</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Площадь круга, сектора, сегмента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6">
              <w:r w:rsidRPr="00E94F22">
                <w:rPr>
                  <w:rFonts w:ascii="Times New Roman" w:hAnsi="Times New Roman"/>
                  <w:color w:val="0000FF"/>
                  <w:sz w:val="16"/>
                  <w:szCs w:val="16"/>
                  <w:u w:val="single"/>
                </w:rPr>
                <w:t>https://m.edsoo.ru/8a147750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55</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Площадь круга, сектора, сегмента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7">
              <w:r w:rsidRPr="00E94F22">
                <w:rPr>
                  <w:rFonts w:ascii="Times New Roman" w:hAnsi="Times New Roman"/>
                  <w:color w:val="0000FF"/>
                  <w:sz w:val="16"/>
                  <w:szCs w:val="16"/>
                  <w:u w:val="single"/>
                </w:rPr>
                <w:t>https://m.edsoo.ru/8a147750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56</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Понятие о движении плоскости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8">
              <w:r w:rsidRPr="00E94F22">
                <w:rPr>
                  <w:rFonts w:ascii="Times New Roman" w:hAnsi="Times New Roman"/>
                  <w:color w:val="0000FF"/>
                  <w:sz w:val="16"/>
                  <w:szCs w:val="16"/>
                  <w:u w:val="single"/>
                </w:rPr>
                <w:t>https://m.edsoo.ru/8a147c82</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57</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Параллельный перенос, поворот</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59">
              <w:r w:rsidRPr="00E94F22">
                <w:rPr>
                  <w:rFonts w:ascii="Times New Roman" w:hAnsi="Times New Roman"/>
                  <w:color w:val="0000FF"/>
                  <w:sz w:val="16"/>
                  <w:szCs w:val="16"/>
                  <w:u w:val="single"/>
                </w:rPr>
                <w:t>https://m.edsoo.ru/8a147f16</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58</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Параллельный перенос, поворот</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60">
              <w:r w:rsidRPr="00E94F22">
                <w:rPr>
                  <w:rFonts w:ascii="Times New Roman" w:hAnsi="Times New Roman"/>
                  <w:color w:val="0000FF"/>
                  <w:sz w:val="16"/>
                  <w:szCs w:val="16"/>
                  <w:u w:val="single"/>
                </w:rPr>
                <w:t>https://m.edsoo.ru/8a147f16</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59</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Параллельный перенос, поворот</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60</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Параллельный перенос, поворот</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61</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Применение движений при решении задач</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61">
              <w:r w:rsidRPr="00E94F22">
                <w:rPr>
                  <w:rFonts w:ascii="Times New Roman" w:hAnsi="Times New Roman"/>
                  <w:color w:val="0000FF"/>
                  <w:sz w:val="16"/>
                  <w:szCs w:val="16"/>
                  <w:u w:val="single"/>
                </w:rPr>
                <w:t>https://m.edsoo.ru/8a1480e2</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62</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Контрольная работа по темам "Правильные многоугольники. Окружность. Движения плоскости"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63</w:t>
            </w:r>
          </w:p>
        </w:tc>
        <w:tc>
          <w:tcPr>
            <w:tcW w:w="7088" w:type="dxa"/>
            <w:tcMar>
              <w:top w:w="50" w:type="dxa"/>
              <w:left w:w="100" w:type="dxa"/>
            </w:tcMar>
            <w:vAlign w:val="center"/>
          </w:tcPr>
          <w:p w:rsidR="00E94F22" w:rsidRDefault="00E94F22">
            <w:pPr>
              <w:spacing w:after="0"/>
              <w:ind w:left="135"/>
            </w:pPr>
            <w:r w:rsidRPr="00F82786">
              <w:rPr>
                <w:rFonts w:ascii="Times New Roman" w:hAnsi="Times New Roman"/>
                <w:color w:val="000000"/>
                <w:sz w:val="24"/>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62">
              <w:r w:rsidRPr="00E94F22">
                <w:rPr>
                  <w:rFonts w:ascii="Times New Roman" w:hAnsi="Times New Roman"/>
                  <w:color w:val="0000FF"/>
                  <w:sz w:val="16"/>
                  <w:szCs w:val="16"/>
                  <w:u w:val="single"/>
                </w:rPr>
                <w:t>https://m.edsoo.ru/8a148524</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64</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Повторение, обобщение, систематизация знаний. Параллельные и перпендикулярные прямые</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63">
              <w:r w:rsidRPr="00E94F22">
                <w:rPr>
                  <w:rFonts w:ascii="Times New Roman" w:hAnsi="Times New Roman"/>
                  <w:color w:val="0000FF"/>
                  <w:sz w:val="16"/>
                  <w:szCs w:val="16"/>
                  <w:u w:val="single"/>
                </w:rPr>
                <w:t>https://m.edsoo.ru/8a148650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65</w:t>
            </w:r>
          </w:p>
        </w:tc>
        <w:tc>
          <w:tcPr>
            <w:tcW w:w="7088" w:type="dxa"/>
            <w:tcMar>
              <w:top w:w="50" w:type="dxa"/>
              <w:left w:w="100" w:type="dxa"/>
            </w:tcMar>
            <w:vAlign w:val="center"/>
          </w:tcPr>
          <w:p w:rsidR="00E94F22" w:rsidRDefault="00E94F22">
            <w:pPr>
              <w:spacing w:after="0"/>
              <w:ind w:left="135"/>
            </w:pPr>
            <w:r w:rsidRPr="00F82786">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66</w:t>
            </w:r>
          </w:p>
        </w:tc>
        <w:tc>
          <w:tcPr>
            <w:tcW w:w="7088" w:type="dxa"/>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67</w:t>
            </w:r>
          </w:p>
        </w:tc>
        <w:tc>
          <w:tcPr>
            <w:tcW w:w="7088" w:type="dxa"/>
            <w:tcMar>
              <w:top w:w="50" w:type="dxa"/>
              <w:left w:w="100" w:type="dxa"/>
            </w:tcMar>
            <w:vAlign w:val="center"/>
          </w:tcPr>
          <w:p w:rsidR="00E94F22" w:rsidRPr="00AD138D" w:rsidRDefault="00E94F22">
            <w:pPr>
              <w:spacing w:after="0"/>
              <w:ind w:left="135"/>
              <w:rPr>
                <w:b/>
              </w:rPr>
            </w:pPr>
            <w:r w:rsidRPr="00AD138D">
              <w:rPr>
                <w:rFonts w:ascii="Times New Roman" w:hAnsi="Times New Roman"/>
                <w:b/>
                <w:color w:val="000000"/>
                <w:sz w:val="24"/>
              </w:rPr>
              <w:t>Итоговая контрольная работа</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Pr="00F82786" w:rsidRDefault="00E94F22">
            <w:pPr>
              <w:spacing w:after="0"/>
              <w:ind w:left="135"/>
              <w:rPr>
                <w:rFonts w:ascii="Times New Roman" w:hAnsi="Times New Roman"/>
                <w:color w:val="000000"/>
                <w:sz w:val="24"/>
              </w:rPr>
            </w:pPr>
          </w:p>
        </w:tc>
        <w:tc>
          <w:tcPr>
            <w:tcW w:w="2268" w:type="dxa"/>
            <w:tcMar>
              <w:top w:w="50" w:type="dxa"/>
              <w:left w:w="100" w:type="dxa"/>
            </w:tcMar>
            <w:vAlign w:val="center"/>
          </w:tcPr>
          <w:p w:rsidR="00E94F22" w:rsidRPr="00E94F22" w:rsidRDefault="00E94F22">
            <w:pPr>
              <w:spacing w:after="0"/>
              <w:ind w:left="135"/>
              <w:rPr>
                <w:sz w:val="16"/>
                <w:szCs w:val="16"/>
              </w:rPr>
            </w:pPr>
            <w:r w:rsidRPr="00E94F22">
              <w:rPr>
                <w:rFonts w:ascii="Times New Roman" w:hAnsi="Times New Roman"/>
                <w:color w:val="000000"/>
                <w:sz w:val="16"/>
                <w:szCs w:val="16"/>
              </w:rPr>
              <w:t xml:space="preserve">Библиотека ЦОК </w:t>
            </w:r>
            <w:hyperlink r:id="rId164">
              <w:r w:rsidRPr="00E94F22">
                <w:rPr>
                  <w:rFonts w:ascii="Times New Roman" w:hAnsi="Times New Roman"/>
                  <w:color w:val="0000FF"/>
                  <w:sz w:val="16"/>
                  <w:szCs w:val="16"/>
                  <w:u w:val="single"/>
                </w:rPr>
                <w:t>https://m.edsoo.ru/8a148920</w:t>
              </w:r>
            </w:hyperlink>
          </w:p>
        </w:tc>
        <w:tc>
          <w:tcPr>
            <w:tcW w:w="1418" w:type="dxa"/>
          </w:tcPr>
          <w:p w:rsidR="00E94F22" w:rsidRPr="00E94F22" w:rsidRDefault="00E94F22">
            <w:pPr>
              <w:spacing w:after="0"/>
              <w:ind w:left="135"/>
              <w:rPr>
                <w:rFonts w:ascii="Times New Roman" w:hAnsi="Times New Roman"/>
                <w:color w:val="000000"/>
                <w:sz w:val="16"/>
                <w:szCs w:val="16"/>
              </w:rPr>
            </w:pPr>
          </w:p>
        </w:tc>
      </w:tr>
      <w:tr w:rsidR="00E94F22" w:rsidRPr="00E94F22" w:rsidTr="00E94F22">
        <w:trPr>
          <w:trHeight w:val="144"/>
          <w:tblCellSpacing w:w="20" w:type="nil"/>
        </w:trPr>
        <w:tc>
          <w:tcPr>
            <w:tcW w:w="567" w:type="dxa"/>
            <w:tcMar>
              <w:top w:w="50" w:type="dxa"/>
              <w:left w:w="100" w:type="dxa"/>
            </w:tcMar>
            <w:vAlign w:val="center"/>
          </w:tcPr>
          <w:p w:rsidR="00E94F22" w:rsidRDefault="00E94F22">
            <w:pPr>
              <w:spacing w:after="0"/>
            </w:pPr>
            <w:r>
              <w:rPr>
                <w:rFonts w:ascii="Times New Roman" w:hAnsi="Times New Roman"/>
                <w:color w:val="000000"/>
                <w:sz w:val="24"/>
              </w:rPr>
              <w:t>68</w:t>
            </w:r>
          </w:p>
        </w:tc>
        <w:tc>
          <w:tcPr>
            <w:tcW w:w="7088" w:type="dxa"/>
            <w:tcMar>
              <w:top w:w="50" w:type="dxa"/>
              <w:left w:w="100" w:type="dxa"/>
            </w:tcMar>
            <w:vAlign w:val="center"/>
          </w:tcPr>
          <w:p w:rsidR="00E94F22" w:rsidRDefault="00E94F22">
            <w:pPr>
              <w:spacing w:after="0"/>
              <w:ind w:left="135"/>
            </w:pPr>
            <w:r>
              <w:rPr>
                <w:rFonts w:ascii="Times New Roman" w:hAnsi="Times New Roman"/>
                <w:color w:val="000000"/>
                <w:sz w:val="24"/>
              </w:rPr>
              <w:t>Повторение, обобщение, систематизация знаний</w:t>
            </w:r>
          </w:p>
        </w:tc>
        <w:tc>
          <w:tcPr>
            <w:tcW w:w="668"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94F22" w:rsidRDefault="00E94F22">
            <w:pPr>
              <w:spacing w:after="0"/>
              <w:ind w:left="135"/>
              <w:jc w:val="center"/>
            </w:pPr>
          </w:p>
        </w:tc>
        <w:tc>
          <w:tcPr>
            <w:tcW w:w="709" w:type="dxa"/>
            <w:tcMar>
              <w:top w:w="50" w:type="dxa"/>
              <w:left w:w="100" w:type="dxa"/>
            </w:tcMar>
            <w:vAlign w:val="center"/>
          </w:tcPr>
          <w:p w:rsidR="00E94F22" w:rsidRDefault="00E94F22">
            <w:pPr>
              <w:spacing w:after="0"/>
              <w:ind w:left="135"/>
              <w:jc w:val="center"/>
            </w:pPr>
          </w:p>
        </w:tc>
        <w:tc>
          <w:tcPr>
            <w:tcW w:w="992" w:type="dxa"/>
            <w:tcMar>
              <w:top w:w="50" w:type="dxa"/>
              <w:left w:w="100" w:type="dxa"/>
            </w:tcMar>
            <w:vAlign w:val="center"/>
          </w:tcPr>
          <w:p w:rsidR="00E94F22" w:rsidRDefault="00E94F22">
            <w:pPr>
              <w:spacing w:after="0"/>
              <w:ind w:left="135"/>
            </w:pPr>
          </w:p>
        </w:tc>
        <w:tc>
          <w:tcPr>
            <w:tcW w:w="1134" w:type="dxa"/>
          </w:tcPr>
          <w:p w:rsidR="00E94F22" w:rsidRDefault="00E94F22">
            <w:pPr>
              <w:spacing w:after="0"/>
              <w:ind w:left="135"/>
            </w:pPr>
          </w:p>
        </w:tc>
        <w:tc>
          <w:tcPr>
            <w:tcW w:w="2268" w:type="dxa"/>
            <w:tcMar>
              <w:top w:w="50" w:type="dxa"/>
              <w:left w:w="100" w:type="dxa"/>
            </w:tcMar>
            <w:vAlign w:val="center"/>
          </w:tcPr>
          <w:p w:rsidR="00E94F22" w:rsidRPr="00E94F22" w:rsidRDefault="00E94F22">
            <w:pPr>
              <w:spacing w:after="0"/>
              <w:ind w:left="135"/>
              <w:rPr>
                <w:sz w:val="16"/>
                <w:szCs w:val="16"/>
              </w:rPr>
            </w:pPr>
          </w:p>
        </w:tc>
        <w:tc>
          <w:tcPr>
            <w:tcW w:w="1418" w:type="dxa"/>
          </w:tcPr>
          <w:p w:rsidR="00E94F22" w:rsidRPr="00E94F22" w:rsidRDefault="00E94F22">
            <w:pPr>
              <w:spacing w:after="0"/>
              <w:ind w:left="135"/>
              <w:rPr>
                <w:sz w:val="16"/>
                <w:szCs w:val="16"/>
              </w:rPr>
            </w:pPr>
          </w:p>
        </w:tc>
      </w:tr>
      <w:tr w:rsidR="00E94F22" w:rsidRPr="00E94F22" w:rsidTr="00E94F22">
        <w:trPr>
          <w:trHeight w:val="144"/>
          <w:tblCellSpacing w:w="20" w:type="nil"/>
        </w:trPr>
        <w:tc>
          <w:tcPr>
            <w:tcW w:w="7655" w:type="dxa"/>
            <w:gridSpan w:val="2"/>
            <w:tcMar>
              <w:top w:w="50" w:type="dxa"/>
              <w:left w:w="100" w:type="dxa"/>
            </w:tcMar>
            <w:vAlign w:val="center"/>
          </w:tcPr>
          <w:p w:rsidR="00E94F22" w:rsidRPr="00F82786" w:rsidRDefault="00E94F22">
            <w:pPr>
              <w:spacing w:after="0"/>
              <w:ind w:left="135"/>
            </w:pPr>
            <w:r w:rsidRPr="00F82786">
              <w:rPr>
                <w:rFonts w:ascii="Times New Roman" w:hAnsi="Times New Roman"/>
                <w:color w:val="000000"/>
                <w:sz w:val="24"/>
              </w:rPr>
              <w:t>ОБЩЕЕ КОЛИЧЕСТВО ЧАСОВ ПО ПРОГРАММЕ</w:t>
            </w:r>
          </w:p>
        </w:tc>
        <w:tc>
          <w:tcPr>
            <w:tcW w:w="668" w:type="dxa"/>
            <w:tcMar>
              <w:top w:w="50" w:type="dxa"/>
              <w:left w:w="100" w:type="dxa"/>
            </w:tcMar>
            <w:vAlign w:val="center"/>
          </w:tcPr>
          <w:p w:rsidR="00E94F22" w:rsidRDefault="00E94F22">
            <w:pPr>
              <w:spacing w:after="0"/>
              <w:ind w:left="135"/>
              <w:jc w:val="center"/>
            </w:pPr>
            <w:r w:rsidRPr="00F82786">
              <w:rPr>
                <w:rFonts w:ascii="Times New Roman" w:hAnsi="Times New Roman"/>
                <w:color w:val="000000"/>
                <w:sz w:val="24"/>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6 </w:t>
            </w:r>
          </w:p>
        </w:tc>
        <w:tc>
          <w:tcPr>
            <w:tcW w:w="709" w:type="dxa"/>
            <w:tcMar>
              <w:top w:w="50" w:type="dxa"/>
              <w:left w:w="100" w:type="dxa"/>
            </w:tcMar>
            <w:vAlign w:val="center"/>
          </w:tcPr>
          <w:p w:rsidR="00E94F22" w:rsidRDefault="00E94F22">
            <w:pPr>
              <w:spacing w:after="0"/>
              <w:ind w:left="135"/>
              <w:jc w:val="center"/>
            </w:pPr>
            <w:r>
              <w:rPr>
                <w:rFonts w:ascii="Times New Roman" w:hAnsi="Times New Roman"/>
                <w:color w:val="000000"/>
                <w:sz w:val="24"/>
              </w:rPr>
              <w:t xml:space="preserve"> 0 </w:t>
            </w:r>
          </w:p>
        </w:tc>
        <w:tc>
          <w:tcPr>
            <w:tcW w:w="2126" w:type="dxa"/>
            <w:gridSpan w:val="2"/>
          </w:tcPr>
          <w:p w:rsidR="00E94F22" w:rsidRDefault="00E94F22"/>
        </w:tc>
        <w:tc>
          <w:tcPr>
            <w:tcW w:w="2268" w:type="dxa"/>
            <w:tcMar>
              <w:top w:w="50" w:type="dxa"/>
              <w:left w:w="100" w:type="dxa"/>
            </w:tcMar>
            <w:vAlign w:val="center"/>
          </w:tcPr>
          <w:p w:rsidR="00E94F22" w:rsidRPr="00E94F22" w:rsidRDefault="00E94F22">
            <w:pPr>
              <w:rPr>
                <w:sz w:val="16"/>
                <w:szCs w:val="16"/>
              </w:rPr>
            </w:pPr>
          </w:p>
        </w:tc>
        <w:tc>
          <w:tcPr>
            <w:tcW w:w="1418" w:type="dxa"/>
          </w:tcPr>
          <w:p w:rsidR="00E94F22" w:rsidRPr="00E94F22" w:rsidRDefault="00E94F22">
            <w:pPr>
              <w:rPr>
                <w:sz w:val="16"/>
                <w:szCs w:val="16"/>
              </w:rPr>
            </w:pPr>
          </w:p>
        </w:tc>
      </w:tr>
    </w:tbl>
    <w:p w:rsidR="00C5198D" w:rsidRDefault="00C5198D">
      <w:pPr>
        <w:sectPr w:rsidR="00C5198D">
          <w:pgSz w:w="16383" w:h="11906" w:orient="landscape"/>
          <w:pgMar w:top="1134" w:right="850" w:bottom="1134" w:left="1701" w:header="720" w:footer="720" w:gutter="0"/>
          <w:cols w:space="720"/>
        </w:sectPr>
      </w:pPr>
    </w:p>
    <w:p w:rsidR="00C5198D" w:rsidRDefault="00C5198D">
      <w:pPr>
        <w:sectPr w:rsidR="00C5198D">
          <w:pgSz w:w="16383" w:h="11906" w:orient="landscape"/>
          <w:pgMar w:top="1134" w:right="850" w:bottom="1134" w:left="1701" w:header="720" w:footer="720" w:gutter="0"/>
          <w:cols w:space="720"/>
        </w:sectPr>
      </w:pPr>
    </w:p>
    <w:p w:rsidR="00062C6D" w:rsidRDefault="00062C6D" w:rsidP="00062C6D">
      <w:pPr>
        <w:spacing w:after="0"/>
        <w:ind w:left="120"/>
      </w:pPr>
      <w:bookmarkStart w:id="8" w:name="block-7226870"/>
      <w:bookmarkEnd w:id="7"/>
      <w:r>
        <w:rPr>
          <w:rFonts w:ascii="Times New Roman" w:hAnsi="Times New Roman"/>
          <w:b/>
          <w:color w:val="000000"/>
          <w:sz w:val="28"/>
        </w:rPr>
        <w:lastRenderedPageBreak/>
        <w:t>УЧЕБНО-МЕТОДИЧЕСКОЕ ОБЕСПЕЧЕНИЕ ОБРАЗОВАТЕЛЬНОГО ПРОЦЕССА</w:t>
      </w:r>
    </w:p>
    <w:p w:rsidR="00062C6D" w:rsidRDefault="00062C6D" w:rsidP="00062C6D">
      <w:pPr>
        <w:spacing w:after="0" w:line="480" w:lineRule="auto"/>
        <w:ind w:left="120"/>
      </w:pPr>
      <w:r>
        <w:rPr>
          <w:rFonts w:ascii="Times New Roman" w:hAnsi="Times New Roman"/>
          <w:b/>
          <w:color w:val="000000"/>
          <w:sz w:val="28"/>
        </w:rPr>
        <w:t>ОБЯЗАТЕЛЬНЫЕ УЧЕБНЫЕ МАТЕРИАЛЫ ДЛЯ УЧЕНИКА</w:t>
      </w:r>
    </w:p>
    <w:p w:rsidR="00062C6D" w:rsidRPr="00D419AC" w:rsidRDefault="00062C6D" w:rsidP="00062C6D">
      <w:pPr>
        <w:spacing w:after="0" w:line="480" w:lineRule="auto"/>
        <w:ind w:left="120"/>
      </w:pPr>
      <w:r w:rsidRPr="00D419AC">
        <w:rPr>
          <w:rFonts w:ascii="Times New Roman" w:hAnsi="Times New Roman"/>
          <w:color w:val="000000"/>
          <w:sz w:val="28"/>
        </w:rPr>
        <w:t>​‌</w:t>
      </w:r>
      <w:bookmarkStart w:id="9" w:name="acdc3876-571e-4ea9-a1d0-6bf3dde3985b"/>
      <w:r w:rsidRPr="00D419AC">
        <w:rPr>
          <w:rFonts w:ascii="Times New Roman" w:hAnsi="Times New Roman"/>
          <w:color w:val="000000"/>
          <w:sz w:val="28"/>
        </w:rPr>
        <w:t xml:space="preserve">• Геометрия, 7-9 классы/ </w:t>
      </w:r>
      <w:proofErr w:type="spellStart"/>
      <w:r w:rsidRPr="00D419AC">
        <w:rPr>
          <w:rFonts w:ascii="Times New Roman" w:hAnsi="Times New Roman"/>
          <w:color w:val="000000"/>
          <w:sz w:val="28"/>
        </w:rPr>
        <w:t>Атанасян</w:t>
      </w:r>
      <w:proofErr w:type="spellEnd"/>
      <w:r w:rsidRPr="00D419AC">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9"/>
      <w:r w:rsidRPr="00D419AC">
        <w:rPr>
          <w:rFonts w:ascii="Times New Roman" w:hAnsi="Times New Roman"/>
          <w:color w:val="000000"/>
          <w:sz w:val="28"/>
        </w:rPr>
        <w:t>‌​</w:t>
      </w:r>
    </w:p>
    <w:p w:rsidR="00062C6D" w:rsidRPr="00D419AC" w:rsidRDefault="00062C6D" w:rsidP="00062C6D">
      <w:pPr>
        <w:spacing w:after="0" w:line="480" w:lineRule="auto"/>
        <w:ind w:left="120"/>
      </w:pPr>
      <w:r w:rsidRPr="00D419AC">
        <w:rPr>
          <w:rFonts w:ascii="Times New Roman" w:hAnsi="Times New Roman"/>
          <w:color w:val="000000"/>
          <w:sz w:val="28"/>
        </w:rPr>
        <w:t>​‌‌</w:t>
      </w:r>
    </w:p>
    <w:p w:rsidR="00062C6D" w:rsidRPr="00D419AC" w:rsidRDefault="00062C6D" w:rsidP="00062C6D">
      <w:pPr>
        <w:spacing w:after="0"/>
        <w:ind w:left="120"/>
      </w:pPr>
      <w:r w:rsidRPr="00D419AC">
        <w:rPr>
          <w:rFonts w:ascii="Times New Roman" w:hAnsi="Times New Roman"/>
          <w:color w:val="000000"/>
          <w:sz w:val="28"/>
        </w:rPr>
        <w:t>​</w:t>
      </w:r>
    </w:p>
    <w:p w:rsidR="00062C6D" w:rsidRPr="00D419AC" w:rsidRDefault="00062C6D" w:rsidP="00062C6D">
      <w:pPr>
        <w:spacing w:after="0" w:line="480" w:lineRule="auto"/>
        <w:ind w:left="120"/>
      </w:pPr>
      <w:r w:rsidRPr="00D419AC">
        <w:rPr>
          <w:rFonts w:ascii="Times New Roman" w:hAnsi="Times New Roman"/>
          <w:b/>
          <w:color w:val="000000"/>
          <w:sz w:val="28"/>
        </w:rPr>
        <w:t>МЕТОДИЧЕСКИЕ МАТЕРИАЛЫ ДЛЯ УЧИТЕЛЯ</w:t>
      </w:r>
    </w:p>
    <w:p w:rsidR="00062C6D" w:rsidRPr="00D419AC" w:rsidRDefault="00062C6D" w:rsidP="00062C6D">
      <w:pPr>
        <w:spacing w:after="0" w:line="480" w:lineRule="auto"/>
        <w:ind w:left="120"/>
      </w:pPr>
      <w:r w:rsidRPr="00D419AC">
        <w:rPr>
          <w:rFonts w:ascii="Times New Roman" w:hAnsi="Times New Roman"/>
          <w:color w:val="000000"/>
          <w:sz w:val="28"/>
        </w:rPr>
        <w:t>​‌Математика. Геометрия</w:t>
      </w:r>
      <w:proofErr w:type="gramStart"/>
      <w:r w:rsidRPr="00D419AC">
        <w:rPr>
          <w:rFonts w:ascii="Times New Roman" w:hAnsi="Times New Roman"/>
          <w:color w:val="000000"/>
          <w:sz w:val="28"/>
        </w:rPr>
        <w:t xml:space="preserve"> :</w:t>
      </w:r>
      <w:proofErr w:type="gramEnd"/>
      <w:r w:rsidRPr="00D419AC">
        <w:rPr>
          <w:rFonts w:ascii="Times New Roman" w:hAnsi="Times New Roman"/>
          <w:color w:val="000000"/>
          <w:sz w:val="28"/>
        </w:rPr>
        <w:t xml:space="preserve"> 7—9-е классы : базовый уровень : методическое пособие к</w:t>
      </w:r>
      <w:bookmarkStart w:id="10" w:name="810f2c24-8c1c-4af1-98b4-b34d2846533f"/>
      <w:r w:rsidRPr="00D419AC">
        <w:rPr>
          <w:rFonts w:ascii="Times New Roman" w:hAnsi="Times New Roman"/>
          <w:color w:val="000000"/>
          <w:sz w:val="28"/>
        </w:rPr>
        <w:t xml:space="preserve"> предметной линии учебников по геометрии Л. С. </w:t>
      </w:r>
      <w:proofErr w:type="spellStart"/>
      <w:r w:rsidRPr="00D419AC">
        <w:rPr>
          <w:rFonts w:ascii="Times New Roman" w:hAnsi="Times New Roman"/>
          <w:color w:val="000000"/>
          <w:sz w:val="28"/>
        </w:rPr>
        <w:t>Атанасяна</w:t>
      </w:r>
      <w:proofErr w:type="spellEnd"/>
      <w:r w:rsidRPr="00D419AC">
        <w:rPr>
          <w:rFonts w:ascii="Times New Roman" w:hAnsi="Times New Roman"/>
          <w:color w:val="000000"/>
          <w:sz w:val="28"/>
        </w:rPr>
        <w:t xml:space="preserve">, В. Ф. </w:t>
      </w:r>
      <w:proofErr w:type="spellStart"/>
      <w:r w:rsidRPr="00D419AC">
        <w:rPr>
          <w:rFonts w:ascii="Times New Roman" w:hAnsi="Times New Roman"/>
          <w:color w:val="000000"/>
          <w:sz w:val="28"/>
        </w:rPr>
        <w:t>Бутузова</w:t>
      </w:r>
      <w:proofErr w:type="spellEnd"/>
      <w:r w:rsidRPr="00D419AC">
        <w:rPr>
          <w:rFonts w:ascii="Times New Roman" w:hAnsi="Times New Roman"/>
          <w:color w:val="000000"/>
          <w:sz w:val="28"/>
        </w:rPr>
        <w:t>, С. Б., Кадомцева и др./ — 2-е изд., стер. — Москва</w:t>
      </w:r>
      <w:proofErr w:type="gramStart"/>
      <w:r w:rsidRPr="00D419AC">
        <w:rPr>
          <w:rFonts w:ascii="Times New Roman" w:hAnsi="Times New Roman"/>
          <w:color w:val="000000"/>
          <w:sz w:val="28"/>
        </w:rPr>
        <w:t xml:space="preserve"> :</w:t>
      </w:r>
      <w:proofErr w:type="gramEnd"/>
      <w:r w:rsidRPr="00D419AC">
        <w:rPr>
          <w:rFonts w:ascii="Times New Roman" w:hAnsi="Times New Roman"/>
          <w:color w:val="000000"/>
          <w:sz w:val="28"/>
        </w:rPr>
        <w:t xml:space="preserve"> Просвещение, 2023. — 48 с.</w:t>
      </w:r>
      <w:bookmarkEnd w:id="10"/>
      <w:r w:rsidRPr="00D419AC">
        <w:rPr>
          <w:rFonts w:ascii="Times New Roman" w:hAnsi="Times New Roman"/>
          <w:color w:val="000000"/>
          <w:sz w:val="28"/>
        </w:rPr>
        <w:t>‌​</w:t>
      </w:r>
    </w:p>
    <w:p w:rsidR="00062C6D" w:rsidRPr="00D419AC" w:rsidRDefault="00062C6D" w:rsidP="00062C6D">
      <w:pPr>
        <w:spacing w:after="0"/>
        <w:ind w:left="120"/>
      </w:pPr>
    </w:p>
    <w:p w:rsidR="00062C6D" w:rsidRPr="00D419AC" w:rsidRDefault="00062C6D" w:rsidP="00062C6D">
      <w:pPr>
        <w:spacing w:after="0" w:line="480" w:lineRule="auto"/>
        <w:ind w:left="120"/>
      </w:pPr>
      <w:r w:rsidRPr="00D419AC">
        <w:rPr>
          <w:rFonts w:ascii="Times New Roman" w:hAnsi="Times New Roman"/>
          <w:b/>
          <w:color w:val="000000"/>
          <w:sz w:val="28"/>
        </w:rPr>
        <w:t>ЦИФРОВЫЕ ОБРАЗОВАТЕЛЬНЫЕ РЕСУРСЫ И РЕСУРСЫ СЕТИ ИНТЕРНЕТ</w:t>
      </w:r>
    </w:p>
    <w:p w:rsidR="00C5198D" w:rsidRDefault="00062C6D" w:rsidP="00062C6D">
      <w:pPr>
        <w:sectPr w:rsidR="00C5198D">
          <w:pgSz w:w="11906" w:h="16383"/>
          <w:pgMar w:top="1134" w:right="850" w:bottom="1134" w:left="1701" w:header="720" w:footer="720" w:gutter="0"/>
          <w:cols w:space="720"/>
        </w:sectPr>
      </w:pPr>
      <w:r w:rsidRPr="00D419AC">
        <w:rPr>
          <w:rFonts w:ascii="Times New Roman" w:hAnsi="Times New Roman"/>
          <w:color w:val="000000"/>
          <w:sz w:val="28"/>
        </w:rPr>
        <w:t>​</w:t>
      </w:r>
      <w:r w:rsidRPr="00D419AC">
        <w:rPr>
          <w:rFonts w:ascii="Times New Roman" w:hAnsi="Times New Roman"/>
          <w:color w:val="333333"/>
          <w:sz w:val="28"/>
        </w:rPr>
        <w:t>​‌</w:t>
      </w:r>
      <w:r>
        <w:rPr>
          <w:rFonts w:ascii="Times New Roman" w:hAnsi="Times New Roman"/>
          <w:color w:val="000000"/>
          <w:sz w:val="28"/>
        </w:rPr>
        <w:t>https</w:t>
      </w:r>
      <w:r w:rsidRPr="00D419AC">
        <w:rPr>
          <w:rFonts w:ascii="Times New Roman" w:hAnsi="Times New Roman"/>
          <w:color w:val="000000"/>
          <w:sz w:val="28"/>
        </w:rPr>
        <w:t>://</w:t>
      </w:r>
      <w:r>
        <w:rPr>
          <w:rFonts w:ascii="Times New Roman" w:hAnsi="Times New Roman"/>
          <w:color w:val="000000"/>
          <w:sz w:val="28"/>
        </w:rPr>
        <w:t>lesson</w:t>
      </w:r>
      <w:r w:rsidRPr="00D419AC">
        <w:rPr>
          <w:rFonts w:ascii="Times New Roman" w:hAnsi="Times New Roman"/>
          <w:color w:val="000000"/>
          <w:sz w:val="28"/>
        </w:rPr>
        <w:t>.</w:t>
      </w:r>
      <w:r>
        <w:rPr>
          <w:rFonts w:ascii="Times New Roman" w:hAnsi="Times New Roman"/>
          <w:color w:val="000000"/>
          <w:sz w:val="28"/>
        </w:rPr>
        <w:t>edu</w:t>
      </w:r>
      <w:r w:rsidRPr="00D419AC">
        <w:rPr>
          <w:rFonts w:ascii="Times New Roman" w:hAnsi="Times New Roman"/>
          <w:color w:val="000000"/>
          <w:sz w:val="28"/>
        </w:rPr>
        <w:t>.</w:t>
      </w:r>
      <w:r>
        <w:rPr>
          <w:rFonts w:ascii="Times New Roman" w:hAnsi="Times New Roman"/>
          <w:color w:val="000000"/>
          <w:sz w:val="28"/>
        </w:rPr>
        <w:t>ru</w:t>
      </w:r>
      <w:r w:rsidRPr="00D419AC">
        <w:rPr>
          <w:rFonts w:ascii="Times New Roman" w:hAnsi="Times New Roman"/>
          <w:color w:val="000000"/>
          <w:sz w:val="28"/>
        </w:rPr>
        <w:t>/</w:t>
      </w:r>
      <w:r w:rsidRPr="00D419AC">
        <w:rPr>
          <w:sz w:val="28"/>
        </w:rPr>
        <w:br/>
      </w:r>
      <w:r w:rsidRPr="00D419AC">
        <w:rPr>
          <w:rFonts w:ascii="Times New Roman" w:hAnsi="Times New Roman"/>
          <w:color w:val="000000"/>
          <w:sz w:val="28"/>
        </w:rPr>
        <w:t xml:space="preserve"> </w:t>
      </w:r>
      <w:r>
        <w:rPr>
          <w:rFonts w:ascii="Times New Roman" w:hAnsi="Times New Roman"/>
          <w:color w:val="000000"/>
          <w:sz w:val="28"/>
        </w:rPr>
        <w:t>https</w:t>
      </w:r>
      <w:r w:rsidRPr="00D419AC">
        <w:rPr>
          <w:rFonts w:ascii="Times New Roman" w:hAnsi="Times New Roman"/>
          <w:color w:val="000000"/>
          <w:sz w:val="28"/>
        </w:rPr>
        <w:t>://</w:t>
      </w:r>
      <w:r>
        <w:rPr>
          <w:rFonts w:ascii="Times New Roman" w:hAnsi="Times New Roman"/>
          <w:color w:val="000000"/>
          <w:sz w:val="28"/>
        </w:rPr>
        <w:t>infourok</w:t>
      </w:r>
      <w:r w:rsidRPr="00D419AC">
        <w:rPr>
          <w:rFonts w:ascii="Times New Roman" w:hAnsi="Times New Roman"/>
          <w:color w:val="000000"/>
          <w:sz w:val="28"/>
        </w:rPr>
        <w:t>.</w:t>
      </w:r>
      <w:r>
        <w:rPr>
          <w:rFonts w:ascii="Times New Roman" w:hAnsi="Times New Roman"/>
          <w:color w:val="000000"/>
          <w:sz w:val="28"/>
        </w:rPr>
        <w:t>ru</w:t>
      </w:r>
      <w:r w:rsidRPr="00D419AC">
        <w:rPr>
          <w:rFonts w:ascii="Times New Roman" w:hAnsi="Times New Roman"/>
          <w:color w:val="000000"/>
          <w:sz w:val="28"/>
        </w:rPr>
        <w:t>/</w:t>
      </w:r>
      <w:r w:rsidRPr="00D419AC">
        <w:rPr>
          <w:sz w:val="28"/>
        </w:rPr>
        <w:br/>
      </w:r>
      <w:r w:rsidRPr="00D419AC">
        <w:rPr>
          <w:rFonts w:ascii="Times New Roman" w:hAnsi="Times New Roman"/>
          <w:color w:val="000000"/>
          <w:sz w:val="28"/>
        </w:rPr>
        <w:t xml:space="preserve"> </w:t>
      </w:r>
      <w:r>
        <w:rPr>
          <w:rFonts w:ascii="Times New Roman" w:hAnsi="Times New Roman"/>
          <w:color w:val="000000"/>
          <w:sz w:val="28"/>
        </w:rPr>
        <w:t>https</w:t>
      </w:r>
      <w:r w:rsidRPr="00D419AC">
        <w:rPr>
          <w:rFonts w:ascii="Times New Roman" w:hAnsi="Times New Roman"/>
          <w:color w:val="000000"/>
          <w:sz w:val="28"/>
        </w:rPr>
        <w:t>://</w:t>
      </w:r>
      <w:r>
        <w:rPr>
          <w:rFonts w:ascii="Times New Roman" w:hAnsi="Times New Roman"/>
          <w:color w:val="000000"/>
          <w:sz w:val="28"/>
        </w:rPr>
        <w:t>uchi</w:t>
      </w:r>
      <w:r w:rsidRPr="00D419AC">
        <w:rPr>
          <w:rFonts w:ascii="Times New Roman" w:hAnsi="Times New Roman"/>
          <w:color w:val="000000"/>
          <w:sz w:val="28"/>
        </w:rPr>
        <w:t>.</w:t>
      </w:r>
      <w:r>
        <w:rPr>
          <w:rFonts w:ascii="Times New Roman" w:hAnsi="Times New Roman"/>
          <w:color w:val="000000"/>
          <w:sz w:val="28"/>
        </w:rPr>
        <w:t>ru</w:t>
      </w:r>
      <w:r w:rsidRPr="00D419AC">
        <w:rPr>
          <w:rFonts w:ascii="Times New Roman" w:hAnsi="Times New Roman"/>
          <w:color w:val="000000"/>
          <w:sz w:val="28"/>
        </w:rPr>
        <w:t>/</w:t>
      </w:r>
      <w:r>
        <w:rPr>
          <w:rFonts w:ascii="Times New Roman" w:hAnsi="Times New Roman"/>
          <w:color w:val="000000"/>
          <w:sz w:val="28"/>
        </w:rPr>
        <w:t>teachers</w:t>
      </w:r>
      <w:r w:rsidRPr="00D419AC">
        <w:rPr>
          <w:rFonts w:ascii="Times New Roman" w:hAnsi="Times New Roman"/>
          <w:color w:val="000000"/>
          <w:sz w:val="28"/>
        </w:rPr>
        <w:t>/</w:t>
      </w:r>
      <w:r>
        <w:rPr>
          <w:rFonts w:ascii="Times New Roman" w:hAnsi="Times New Roman"/>
          <w:color w:val="000000"/>
          <w:sz w:val="28"/>
        </w:rPr>
        <w:t>lk</w:t>
      </w:r>
      <w:r w:rsidRPr="00D419AC">
        <w:rPr>
          <w:sz w:val="28"/>
        </w:rPr>
        <w:br/>
      </w:r>
      <w:r w:rsidRPr="00D419AC">
        <w:rPr>
          <w:rFonts w:ascii="Times New Roman" w:hAnsi="Times New Roman"/>
          <w:color w:val="000000"/>
          <w:sz w:val="28"/>
        </w:rPr>
        <w:t xml:space="preserve"> </w:t>
      </w:r>
      <w:r>
        <w:rPr>
          <w:rFonts w:ascii="Times New Roman" w:hAnsi="Times New Roman"/>
          <w:color w:val="000000"/>
          <w:sz w:val="28"/>
        </w:rPr>
        <w:t>https</w:t>
      </w:r>
      <w:r w:rsidRPr="00D419AC">
        <w:rPr>
          <w:rFonts w:ascii="Times New Roman" w:hAnsi="Times New Roman"/>
          <w:color w:val="000000"/>
          <w:sz w:val="28"/>
        </w:rPr>
        <w:t>://</w:t>
      </w:r>
      <w:r>
        <w:rPr>
          <w:rFonts w:ascii="Times New Roman" w:hAnsi="Times New Roman"/>
          <w:color w:val="000000"/>
          <w:sz w:val="28"/>
        </w:rPr>
        <w:t>fg</w:t>
      </w:r>
      <w:r w:rsidRPr="00D419AC">
        <w:rPr>
          <w:rFonts w:ascii="Times New Roman" w:hAnsi="Times New Roman"/>
          <w:color w:val="000000"/>
          <w:sz w:val="28"/>
        </w:rPr>
        <w:t>.</w:t>
      </w:r>
      <w:r>
        <w:rPr>
          <w:rFonts w:ascii="Times New Roman" w:hAnsi="Times New Roman"/>
          <w:color w:val="000000"/>
          <w:sz w:val="28"/>
        </w:rPr>
        <w:t>resh</w:t>
      </w:r>
      <w:r w:rsidRPr="00D419AC">
        <w:rPr>
          <w:rFonts w:ascii="Times New Roman" w:hAnsi="Times New Roman"/>
          <w:color w:val="000000"/>
          <w:sz w:val="28"/>
        </w:rPr>
        <w:t>.</w:t>
      </w:r>
      <w:r>
        <w:rPr>
          <w:rFonts w:ascii="Times New Roman" w:hAnsi="Times New Roman"/>
          <w:color w:val="000000"/>
          <w:sz w:val="28"/>
        </w:rPr>
        <w:t>edu</w:t>
      </w:r>
      <w:r w:rsidRPr="00D419AC">
        <w:rPr>
          <w:rFonts w:ascii="Times New Roman" w:hAnsi="Times New Roman"/>
          <w:color w:val="000000"/>
          <w:sz w:val="28"/>
        </w:rPr>
        <w:t>.</w:t>
      </w:r>
      <w:r>
        <w:rPr>
          <w:rFonts w:ascii="Times New Roman" w:hAnsi="Times New Roman"/>
          <w:color w:val="000000"/>
          <w:sz w:val="28"/>
        </w:rPr>
        <w:t>ru</w:t>
      </w:r>
    </w:p>
    <w:bookmarkEnd w:id="8"/>
    <w:p w:rsidR="00EC0FE0" w:rsidRDefault="00EC0FE0"/>
    <w:sectPr w:rsidR="00EC0F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EBE"/>
    <w:multiLevelType w:val="multilevel"/>
    <w:tmpl w:val="2932CF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D91F55"/>
    <w:multiLevelType w:val="multilevel"/>
    <w:tmpl w:val="73E457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A605CF"/>
    <w:multiLevelType w:val="multilevel"/>
    <w:tmpl w:val="1CAA24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760AD8"/>
    <w:multiLevelType w:val="multilevel"/>
    <w:tmpl w:val="60DA28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3212F3"/>
    <w:multiLevelType w:val="multilevel"/>
    <w:tmpl w:val="3244CB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2856B1"/>
    <w:multiLevelType w:val="multilevel"/>
    <w:tmpl w:val="FD44D2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8D"/>
    <w:rsid w:val="00062C6D"/>
    <w:rsid w:val="002565D7"/>
    <w:rsid w:val="003034BA"/>
    <w:rsid w:val="004F44FB"/>
    <w:rsid w:val="005A3551"/>
    <w:rsid w:val="008F3598"/>
    <w:rsid w:val="00902AEF"/>
    <w:rsid w:val="009D221C"/>
    <w:rsid w:val="00AD138D"/>
    <w:rsid w:val="00BA538E"/>
    <w:rsid w:val="00C5198D"/>
    <w:rsid w:val="00D877AD"/>
    <w:rsid w:val="00DF7504"/>
    <w:rsid w:val="00E03C87"/>
    <w:rsid w:val="00E1375A"/>
    <w:rsid w:val="00E94F22"/>
    <w:rsid w:val="00EC0FE0"/>
    <w:rsid w:val="00F2660B"/>
    <w:rsid w:val="00F8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62C6D"/>
    <w:pPr>
      <w:spacing w:after="0" w:line="240" w:lineRule="auto"/>
    </w:pPr>
  </w:style>
  <w:style w:type="paragraph" w:styleId="af">
    <w:name w:val="Balloon Text"/>
    <w:basedOn w:val="a"/>
    <w:link w:val="af0"/>
    <w:uiPriority w:val="99"/>
    <w:semiHidden/>
    <w:unhideWhenUsed/>
    <w:rsid w:val="00062C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2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62C6D"/>
    <w:pPr>
      <w:spacing w:after="0" w:line="240" w:lineRule="auto"/>
    </w:pPr>
  </w:style>
  <w:style w:type="paragraph" w:styleId="af">
    <w:name w:val="Balloon Text"/>
    <w:basedOn w:val="a"/>
    <w:link w:val="af0"/>
    <w:uiPriority w:val="99"/>
    <w:semiHidden/>
    <w:unhideWhenUsed/>
    <w:rsid w:val="00062C6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62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7436</Words>
  <Characters>42388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VR</cp:lastModifiedBy>
  <cp:revision>15</cp:revision>
  <cp:lastPrinted>2023-09-30T14:48:00Z</cp:lastPrinted>
  <dcterms:created xsi:type="dcterms:W3CDTF">2023-08-27T10:17:00Z</dcterms:created>
  <dcterms:modified xsi:type="dcterms:W3CDTF">2023-11-21T17:11:00Z</dcterms:modified>
</cp:coreProperties>
</file>