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F4" w:rsidRDefault="00445BF4" w:rsidP="0085010D">
      <w:pPr>
        <w:spacing w:after="0" w:line="264" w:lineRule="auto"/>
        <w:ind w:left="120"/>
        <w:jc w:val="center"/>
        <w:rPr>
          <w:rFonts w:ascii="Times New Roman" w:hAnsi="Times New Roman"/>
          <w:b/>
          <w:color w:val="000000"/>
          <w:sz w:val="24"/>
          <w:szCs w:val="24"/>
        </w:rPr>
      </w:pPr>
      <w:bookmarkStart w:id="0" w:name="block-6596202"/>
      <w:bookmarkStart w:id="1" w:name="_GoBack"/>
      <w:r>
        <w:rPr>
          <w:rFonts w:ascii="Times New Roman" w:hAnsi="Times New Roman"/>
          <w:b/>
          <w:noProof/>
          <w:color w:val="000000"/>
          <w:sz w:val="24"/>
          <w:szCs w:val="24"/>
        </w:rPr>
        <w:drawing>
          <wp:inline distT="0" distB="0" distL="0" distR="0">
            <wp:extent cx="6802582" cy="93795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общ.6-9.jpg"/>
                    <pic:cNvPicPr/>
                  </pic:nvPicPr>
                  <pic:blipFill>
                    <a:blip r:embed="rId6">
                      <a:extLst>
                        <a:ext uri="{28A0092B-C50C-407E-A947-70E740481C1C}">
                          <a14:useLocalDpi xmlns:a14="http://schemas.microsoft.com/office/drawing/2010/main" val="0"/>
                        </a:ext>
                      </a:extLst>
                    </a:blip>
                    <a:stretch>
                      <a:fillRect/>
                    </a:stretch>
                  </pic:blipFill>
                  <pic:spPr>
                    <a:xfrm>
                      <a:off x="0" y="0"/>
                      <a:ext cx="6798375" cy="9373726"/>
                    </a:xfrm>
                    <a:prstGeom prst="rect">
                      <a:avLst/>
                    </a:prstGeom>
                  </pic:spPr>
                </pic:pic>
              </a:graphicData>
            </a:graphic>
          </wp:inline>
        </w:drawing>
      </w:r>
      <w:bookmarkEnd w:id="1"/>
    </w:p>
    <w:p w:rsidR="00445BF4" w:rsidRDefault="00445BF4" w:rsidP="0085010D">
      <w:pPr>
        <w:spacing w:after="0" w:line="264" w:lineRule="auto"/>
        <w:ind w:left="120"/>
        <w:jc w:val="center"/>
        <w:rPr>
          <w:rFonts w:ascii="Times New Roman" w:hAnsi="Times New Roman"/>
          <w:b/>
          <w:color w:val="000000"/>
          <w:sz w:val="24"/>
          <w:szCs w:val="24"/>
        </w:rPr>
      </w:pPr>
    </w:p>
    <w:p w:rsidR="00246315" w:rsidRPr="0085010D" w:rsidRDefault="000765AF" w:rsidP="0085010D">
      <w:pPr>
        <w:spacing w:after="0" w:line="264" w:lineRule="auto"/>
        <w:ind w:left="120"/>
        <w:jc w:val="center"/>
        <w:rPr>
          <w:sz w:val="24"/>
          <w:szCs w:val="24"/>
        </w:rPr>
      </w:pPr>
      <w:r w:rsidRPr="0085010D">
        <w:rPr>
          <w:rFonts w:ascii="Times New Roman" w:hAnsi="Times New Roman"/>
          <w:b/>
          <w:color w:val="000000"/>
          <w:sz w:val="24"/>
          <w:szCs w:val="24"/>
        </w:rPr>
        <w:t>ПОЯСНИТЕЛЬНАЯ ЗАПИСКА</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ОБЩАЯ ХАРАКТЕРИСТИКА УЧЕБНОГО ПРЕДМЕТА «ОБЩЕСТВОЗНАНИЕ»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5010D">
        <w:rPr>
          <w:rFonts w:ascii="Times New Roman" w:hAnsi="Times New Roman"/>
          <w:color w:val="333333"/>
          <w:sz w:val="24"/>
          <w:szCs w:val="24"/>
        </w:rPr>
        <w:t xml:space="preserve">едеральной рабочей </w:t>
      </w:r>
      <w:r w:rsidRPr="0085010D">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85010D">
        <w:rPr>
          <w:rFonts w:ascii="Times New Roman" w:hAnsi="Times New Roman"/>
          <w:color w:val="000000"/>
          <w:sz w:val="24"/>
          <w:szCs w:val="24"/>
        </w:rPr>
        <w:t>нацио­нальным</w:t>
      </w:r>
      <w:proofErr w:type="gramEnd"/>
      <w:r w:rsidRPr="0085010D">
        <w:rPr>
          <w:rFonts w:ascii="Times New Roman" w:hAnsi="Times New Roman"/>
          <w:color w:val="000000"/>
          <w:sz w:val="24"/>
          <w:szCs w:val="24"/>
        </w:rPr>
        <w:t xml:space="preserve"> ценностям. Привлечение при изучении обществознания различных источников социальной информации помогает </w:t>
      </w:r>
      <w:proofErr w:type="gramStart"/>
      <w:r w:rsidRPr="0085010D">
        <w:rPr>
          <w:rFonts w:ascii="Times New Roman" w:hAnsi="Times New Roman"/>
          <w:color w:val="000000"/>
          <w:sz w:val="24"/>
          <w:szCs w:val="24"/>
        </w:rPr>
        <w:t>обучающимся</w:t>
      </w:r>
      <w:proofErr w:type="gramEnd"/>
      <w:r w:rsidRPr="0085010D">
        <w:rPr>
          <w:rFonts w:ascii="Times New Roman" w:hAnsi="Times New Roman"/>
          <w:color w:val="000000"/>
          <w:sz w:val="24"/>
          <w:szCs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85010D">
        <w:rPr>
          <w:rFonts w:ascii="Times New Roman" w:hAnsi="Times New Roman"/>
          <w:color w:val="000000"/>
          <w:sz w:val="24"/>
          <w:szCs w:val="24"/>
        </w:rPr>
        <w:t>метапредметных</w:t>
      </w:r>
      <w:proofErr w:type="spellEnd"/>
      <w:r w:rsidRPr="0085010D">
        <w:rPr>
          <w:rFonts w:ascii="Times New Roman" w:hAnsi="Times New Roman"/>
          <w:color w:val="000000"/>
          <w:sz w:val="24"/>
          <w:szCs w:val="24"/>
        </w:rPr>
        <w:t xml:space="preserve"> умений извлекать необходимые сведения, осмысливать, преобразовывать и применять 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ЦЕЛИ ИЗУЧЕНИЯ УЧЕБНОГО ПРЕДМЕТА «ОБЩЕСТВОЗНАНИЕ»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Целями обществоведческого образования в основной школе являются:</w:t>
      </w:r>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46315" w:rsidRPr="0085010D" w:rsidRDefault="000765AF">
      <w:pPr>
        <w:numPr>
          <w:ilvl w:val="0"/>
          <w:numId w:val="1"/>
        </w:numPr>
        <w:spacing w:after="0" w:line="264" w:lineRule="auto"/>
        <w:jc w:val="both"/>
        <w:rPr>
          <w:sz w:val="24"/>
          <w:szCs w:val="24"/>
        </w:rPr>
      </w:pPr>
      <w:proofErr w:type="gramStart"/>
      <w:r w:rsidRPr="0085010D">
        <w:rPr>
          <w:rFonts w:ascii="Times New Roman" w:hAnsi="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w:t>
      </w:r>
      <w:r w:rsidRPr="0085010D">
        <w:rPr>
          <w:rFonts w:ascii="Times New Roman" w:hAnsi="Times New Roman"/>
          <w:color w:val="000000"/>
          <w:sz w:val="24"/>
          <w:szCs w:val="24"/>
        </w:rPr>
        <w:lastRenderedPageBreak/>
        <w:t>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46315" w:rsidRPr="0085010D" w:rsidRDefault="000765AF">
      <w:pPr>
        <w:numPr>
          <w:ilvl w:val="0"/>
          <w:numId w:val="1"/>
        </w:numPr>
        <w:spacing w:after="0" w:line="264" w:lineRule="auto"/>
        <w:jc w:val="both"/>
        <w:rPr>
          <w:sz w:val="24"/>
          <w:szCs w:val="24"/>
        </w:rPr>
      </w:pPr>
      <w:r w:rsidRPr="0085010D">
        <w:rPr>
          <w:rFonts w:ascii="Times New Roman" w:hAnsi="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46315" w:rsidRPr="0085010D" w:rsidRDefault="000765AF">
      <w:pPr>
        <w:numPr>
          <w:ilvl w:val="0"/>
          <w:numId w:val="1"/>
        </w:numPr>
        <w:spacing w:after="0" w:line="264" w:lineRule="auto"/>
        <w:jc w:val="both"/>
        <w:rPr>
          <w:sz w:val="24"/>
          <w:szCs w:val="24"/>
        </w:rPr>
      </w:pPr>
      <w:proofErr w:type="gramStart"/>
      <w:r w:rsidRPr="0085010D">
        <w:rPr>
          <w:rFonts w:ascii="Times New Roman" w:hAnsi="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МЕСТО УЧЕБНОГО ПРЕДМЕТА «ОБЩЕСТВОЗНАНИЕ» В УЧЕБНОМ ПЛАНЕ</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46315" w:rsidRPr="0085010D" w:rsidRDefault="00246315">
      <w:pPr>
        <w:rPr>
          <w:sz w:val="24"/>
          <w:szCs w:val="24"/>
        </w:rPr>
        <w:sectPr w:rsidR="00246315" w:rsidRPr="0085010D" w:rsidSect="00916C9F">
          <w:type w:val="continuous"/>
          <w:pgSz w:w="11906" w:h="16383"/>
          <w:pgMar w:top="720" w:right="720" w:bottom="720" w:left="720" w:header="720" w:footer="720" w:gutter="0"/>
          <w:cols w:space="720"/>
          <w:docGrid w:linePitch="299"/>
        </w:sectPr>
      </w:pPr>
    </w:p>
    <w:p w:rsidR="0085010D" w:rsidRDefault="0085010D">
      <w:pPr>
        <w:spacing w:after="0" w:line="264" w:lineRule="auto"/>
        <w:ind w:left="120"/>
        <w:jc w:val="both"/>
        <w:rPr>
          <w:rFonts w:ascii="Times New Roman" w:hAnsi="Times New Roman"/>
          <w:b/>
          <w:color w:val="000000"/>
          <w:sz w:val="24"/>
          <w:szCs w:val="24"/>
        </w:rPr>
      </w:pPr>
      <w:bookmarkStart w:id="2" w:name="block-6596197"/>
      <w:bookmarkEnd w:id="0"/>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85010D" w:rsidRDefault="0085010D">
      <w:pPr>
        <w:spacing w:after="0" w:line="264" w:lineRule="auto"/>
        <w:ind w:left="120"/>
        <w:jc w:val="both"/>
        <w:rPr>
          <w:rFonts w:ascii="Times New Roman" w:hAnsi="Times New Roman"/>
          <w:b/>
          <w:color w:val="000000"/>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СОДЕРЖАНИЕ УЧЕБНОГО ПРЕДМЕТА</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6 КЛАСС</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и его социальное окружение.</w:t>
      </w:r>
    </w:p>
    <w:p w:rsidR="00246315" w:rsidRPr="0085010D" w:rsidRDefault="000765AF">
      <w:pPr>
        <w:spacing w:after="0" w:line="264" w:lineRule="auto"/>
        <w:ind w:firstLine="600"/>
        <w:jc w:val="both"/>
        <w:rPr>
          <w:sz w:val="24"/>
          <w:szCs w:val="24"/>
        </w:rPr>
      </w:pPr>
      <w:proofErr w:type="gramStart"/>
      <w:r w:rsidRPr="0085010D">
        <w:rPr>
          <w:rFonts w:ascii="Times New Roman" w:hAnsi="Times New Roman"/>
          <w:color w:val="000000"/>
          <w:sz w:val="24"/>
          <w:szCs w:val="24"/>
        </w:rPr>
        <w:t>Биологическое</w:t>
      </w:r>
      <w:proofErr w:type="gramEnd"/>
      <w:r w:rsidRPr="0085010D">
        <w:rPr>
          <w:rFonts w:ascii="Times New Roman" w:hAnsi="Times New Roman"/>
          <w:color w:val="000000"/>
          <w:sz w:val="24"/>
          <w:szCs w:val="24"/>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Люди с ограниченными возможностями здоровья, их особые потребности и социальная позиция.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Право человека на образование. Школьное образование. Права и обязанности учащегося.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Общение. Цели и средства общения. Особенности общения подростков. Общение в современных условиях.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Отношения с друзьями и сверстниками. Конфликты в межличностных отношениях.</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Общество, в котором мы живём.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Социальные общности и группы. Положение человека в обществе.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Культурная жизнь. Духовные ценности, традиционные ценности российского народа.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Развитие общества. Усиление взаимосвязей стран и народов в условиях современного общества.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7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Социальные ценности и нормы.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Принципы и нормы морали. Добро и зло. Нравственные чувства человека. Совесть и стыд.</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Право и его роль в жизни общества. Право и мораль.</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как участник правовых отношений.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Основы российского права.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8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экономических отношениях.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Экономическая система и её функции. Собственность.</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Предпринимательство. Виды и формы предпринимательской деятельности.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Обмен. Деньги и их функции. Торговля и её формы.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Предприятие в экономике. Издержки, выручка и прибыль. Как повысить эффективность производства.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Заработная плата и стимулирование труда. Занятость и безработица.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Основные типы финансовых инструментов: акции и облигации.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мире культуры.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Наука. Естественные и социально-гуманитарные науки. Роль науки в развитии общества.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Политика в сфере культуры и образования в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Что такое искусство. Виды искусств. Роль искусства в жизни человека и общества.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9 КЛАСС</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политическом измерении.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Политический режим и его виды.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Демократия, демократические ценности. Правовое государство и гражданское общество.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Участие граждан в политике. Выборы, референдум.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Политические партии, их роль в демократическом обществе. Общественно-политические организации.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Гражданин и государство.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Государственное управление. Противодействие коррупции в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Местное самоуправление.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системе социальных отношений.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Социальная структура общества. Многообразие социальных общностей и групп.</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Социальная мобильность.</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Социальный статус человека в обществе. Социальные роли. Ролевой набор подростка.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Социализация личности.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Роль семьи в социализации личности. Функции семьи. Семейные ценности. Основные роли членов семьи.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Этнос и нация. Россия – многонациональное государство. Этносы и нации в диалоге культур.</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Социальная политика Российского государства.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Социальные конфликты и пути их разрешения.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современном изменяющемся мире.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Молодёжь – активный участник общественной жизни. Волонтёрское движение.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Профессии настоящего и будущего. Непрерывное образование и карьера.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Здоровый образ жизни. Социальная и личная значимость здорового образа жизни. Мода и спорт.</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Перспективы развития общества.</w:t>
      </w:r>
    </w:p>
    <w:p w:rsidR="00246315" w:rsidRPr="0085010D" w:rsidRDefault="00246315">
      <w:pPr>
        <w:rPr>
          <w:sz w:val="24"/>
          <w:szCs w:val="24"/>
        </w:rPr>
        <w:sectPr w:rsidR="00246315" w:rsidRPr="0085010D" w:rsidSect="00916C9F">
          <w:type w:val="continuous"/>
          <w:pgSz w:w="11906" w:h="16383"/>
          <w:pgMar w:top="720" w:right="720" w:bottom="720" w:left="720" w:header="720" w:footer="720" w:gutter="0"/>
          <w:cols w:space="720"/>
          <w:docGrid w:linePitch="299"/>
        </w:sectPr>
      </w:pPr>
    </w:p>
    <w:p w:rsidR="00246315" w:rsidRPr="0085010D" w:rsidRDefault="000765AF">
      <w:pPr>
        <w:spacing w:after="0" w:line="264" w:lineRule="auto"/>
        <w:ind w:left="120"/>
        <w:jc w:val="both"/>
        <w:rPr>
          <w:sz w:val="24"/>
          <w:szCs w:val="24"/>
        </w:rPr>
      </w:pPr>
      <w:bookmarkStart w:id="3" w:name="block-6596201"/>
      <w:bookmarkEnd w:id="2"/>
      <w:r w:rsidRPr="0085010D">
        <w:rPr>
          <w:rFonts w:ascii="Times New Roman" w:hAnsi="Times New Roman"/>
          <w:b/>
          <w:color w:val="000000"/>
          <w:sz w:val="24"/>
          <w:szCs w:val="24"/>
        </w:rPr>
        <w:lastRenderedPageBreak/>
        <w:t>ПЛАНИРУЕМЫЕ ОБРАЗОВАТЕЛЬНЫЕ РЕЗУЛЬТАТЫ</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Личностные и </w:t>
      </w:r>
      <w:proofErr w:type="spellStart"/>
      <w:r w:rsidRPr="0085010D">
        <w:rPr>
          <w:rFonts w:ascii="Times New Roman" w:hAnsi="Times New Roman"/>
          <w:color w:val="000000"/>
          <w:sz w:val="24"/>
          <w:szCs w:val="24"/>
        </w:rPr>
        <w:t>метапредметные</w:t>
      </w:r>
      <w:proofErr w:type="spellEnd"/>
      <w:r w:rsidRPr="0085010D">
        <w:rPr>
          <w:rFonts w:ascii="Times New Roman" w:hAnsi="Times New Roman"/>
          <w:color w:val="000000"/>
          <w:sz w:val="24"/>
          <w:szCs w:val="24"/>
        </w:rPr>
        <w:t xml:space="preserve"> результаты представлены с учётом особенностей преподавания обществознания в основной школе.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ЛИЧНОСТНЫЕ РЕЗУЛЬТАТЫ</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85010D">
        <w:rPr>
          <w:rFonts w:ascii="Times New Roman" w:hAnsi="Times New Roman"/>
          <w:color w:val="000000"/>
          <w:sz w:val="24"/>
          <w:szCs w:val="24"/>
        </w:rPr>
        <w:t>по</w:t>
      </w:r>
      <w:proofErr w:type="gramEnd"/>
      <w:r w:rsidRPr="0085010D">
        <w:rPr>
          <w:rFonts w:ascii="Times New Roman" w:hAnsi="Times New Roman"/>
          <w:color w:val="000000"/>
          <w:sz w:val="24"/>
          <w:szCs w:val="24"/>
        </w:rPr>
        <w:t xml:space="preserve"> </w:t>
      </w:r>
      <w:proofErr w:type="gramStart"/>
      <w:r w:rsidRPr="0085010D">
        <w:rPr>
          <w:rFonts w:ascii="Times New Roman" w:hAnsi="Times New Roman"/>
          <w:color w:val="000000"/>
          <w:sz w:val="24"/>
          <w:szCs w:val="24"/>
        </w:rPr>
        <w:t>основным</w:t>
      </w:r>
      <w:proofErr w:type="gramEnd"/>
      <w:r w:rsidRPr="0085010D">
        <w:rPr>
          <w:rFonts w:ascii="Times New Roman" w:hAnsi="Times New Roman"/>
          <w:color w:val="000000"/>
          <w:sz w:val="24"/>
          <w:szCs w:val="24"/>
        </w:rPr>
        <w:t xml:space="preserve"> направлениям воспитательной деятельности, в том числе в части: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Гражданского воспитания: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5010D">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85010D">
        <w:rPr>
          <w:rFonts w:ascii="Times New Roman" w:hAnsi="Times New Roman"/>
          <w:color w:val="000000"/>
          <w:sz w:val="24"/>
          <w:szCs w:val="24"/>
        </w:rPr>
        <w:t>волонтёрство</w:t>
      </w:r>
      <w:proofErr w:type="spellEnd"/>
      <w:r w:rsidRPr="0085010D">
        <w:rPr>
          <w:rFonts w:ascii="Times New Roman" w:hAnsi="Times New Roman"/>
          <w:color w:val="000000"/>
          <w:sz w:val="24"/>
          <w:szCs w:val="24"/>
        </w:rPr>
        <w:t>, помощь людям, нуждающимся в ней).</w:t>
      </w:r>
      <w:r w:rsidRPr="0085010D">
        <w:rPr>
          <w:rFonts w:ascii="Times New Roman" w:hAnsi="Times New Roman"/>
          <w:b/>
          <w:color w:val="000000"/>
          <w:sz w:val="24"/>
          <w:szCs w:val="24"/>
        </w:rPr>
        <w:t xml:space="preserve"> </w:t>
      </w:r>
      <w:proofErr w:type="gramEnd"/>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Патриотического воспитания:</w:t>
      </w:r>
    </w:p>
    <w:p w:rsidR="00246315" w:rsidRPr="0085010D" w:rsidRDefault="000765AF">
      <w:pPr>
        <w:spacing w:after="0" w:line="264" w:lineRule="auto"/>
        <w:ind w:firstLine="600"/>
        <w:jc w:val="both"/>
        <w:rPr>
          <w:sz w:val="24"/>
          <w:szCs w:val="24"/>
        </w:rPr>
      </w:pPr>
      <w:proofErr w:type="gramStart"/>
      <w:r w:rsidRPr="0085010D">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Духовно-нравственного воспитания: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5010D">
        <w:rPr>
          <w:rFonts w:ascii="Times New Roman" w:hAnsi="Times New Roman"/>
          <w:color w:val="000000"/>
          <w:sz w:val="24"/>
          <w:szCs w:val="24"/>
        </w:rPr>
        <w:t>интернет-среде</w:t>
      </w:r>
      <w:proofErr w:type="gramEnd"/>
      <w:r w:rsidRPr="0085010D">
        <w:rPr>
          <w:rFonts w:ascii="Times New Roman" w:hAnsi="Times New Roman"/>
          <w:color w:val="000000"/>
          <w:sz w:val="24"/>
          <w:szCs w:val="24"/>
        </w:rPr>
        <w:t>;</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умение принимать себя и других, не осуждая; </w:t>
      </w:r>
    </w:p>
    <w:p w:rsidR="00246315" w:rsidRPr="0085010D" w:rsidRDefault="000765AF">
      <w:pPr>
        <w:spacing w:after="0" w:line="264" w:lineRule="auto"/>
        <w:ind w:firstLine="600"/>
        <w:jc w:val="both"/>
        <w:rPr>
          <w:sz w:val="24"/>
          <w:szCs w:val="24"/>
        </w:rPr>
      </w:pPr>
      <w:proofErr w:type="spellStart"/>
      <w:r w:rsidRPr="0085010D">
        <w:rPr>
          <w:rFonts w:ascii="Times New Roman" w:hAnsi="Times New Roman"/>
          <w:color w:val="000000"/>
          <w:sz w:val="24"/>
          <w:szCs w:val="24"/>
        </w:rPr>
        <w:t>сформированность</w:t>
      </w:r>
      <w:proofErr w:type="spellEnd"/>
      <w:r w:rsidRPr="0085010D">
        <w:rPr>
          <w:rFonts w:ascii="Times New Roman" w:hAnsi="Times New Roman"/>
          <w:color w:val="000000"/>
          <w:sz w:val="24"/>
          <w:szCs w:val="24"/>
        </w:rPr>
        <w:t xml:space="preserve"> навыков рефлексии, признание своего права на ошибку и такого же права другого человека.</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Трудового воспитания: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5010D">
        <w:rPr>
          <w:rFonts w:ascii="Times New Roman" w:hAnsi="Times New Roman"/>
          <w:b/>
          <w:color w:val="000000"/>
          <w:sz w:val="24"/>
          <w:szCs w:val="24"/>
        </w:rPr>
        <w:t xml:space="preserve"> </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Экологического воспитания: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w:t>
      </w:r>
      <w:r w:rsidRPr="0085010D">
        <w:rPr>
          <w:rFonts w:ascii="Times New Roman" w:hAnsi="Times New Roman"/>
          <w:color w:val="000000"/>
          <w:sz w:val="24"/>
          <w:szCs w:val="24"/>
        </w:rPr>
        <w:lastRenderedPageBreak/>
        <w:t xml:space="preserve">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85010D">
        <w:rPr>
          <w:rFonts w:ascii="Times New Roman" w:hAnsi="Times New Roman"/>
          <w:color w:val="000000"/>
          <w:sz w:val="24"/>
          <w:szCs w:val="24"/>
        </w:rPr>
        <w:t>взаимос­вязи</w:t>
      </w:r>
      <w:proofErr w:type="gramEnd"/>
      <w:r w:rsidRPr="0085010D">
        <w:rPr>
          <w:rFonts w:ascii="Times New Roman" w:hAnsi="Times New Roman"/>
          <w:color w:val="000000"/>
          <w:sz w:val="24"/>
          <w:szCs w:val="24"/>
        </w:rPr>
        <w:t xml:space="preserve"> природной, технологической и социальной сред; готовность к участию в практической деятельности экологической направленности.</w:t>
      </w:r>
      <w:r w:rsidRPr="0085010D">
        <w:rPr>
          <w:rFonts w:ascii="Times New Roman" w:hAnsi="Times New Roman"/>
          <w:b/>
          <w:color w:val="000000"/>
          <w:sz w:val="24"/>
          <w:szCs w:val="24"/>
        </w:rPr>
        <w:t xml:space="preserve"> </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Ценности научного познания:</w:t>
      </w:r>
    </w:p>
    <w:p w:rsidR="00246315" w:rsidRPr="0085010D" w:rsidRDefault="000765AF">
      <w:pPr>
        <w:spacing w:after="0" w:line="264" w:lineRule="auto"/>
        <w:ind w:firstLine="600"/>
        <w:jc w:val="both"/>
        <w:rPr>
          <w:sz w:val="24"/>
          <w:szCs w:val="24"/>
        </w:rPr>
      </w:pPr>
      <w:proofErr w:type="gramStart"/>
      <w:r w:rsidRPr="0085010D">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5010D">
        <w:rPr>
          <w:rFonts w:ascii="Times New Roman" w:hAnsi="Times New Roman"/>
          <w:b/>
          <w:color w:val="000000"/>
          <w:sz w:val="24"/>
          <w:szCs w:val="24"/>
        </w:rPr>
        <w:t xml:space="preserve"> </w:t>
      </w:r>
      <w:proofErr w:type="gramEnd"/>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 xml:space="preserve">Личностные результаты, обеспечивающие адаптацию </w:t>
      </w:r>
      <w:proofErr w:type="gramStart"/>
      <w:r w:rsidRPr="0085010D">
        <w:rPr>
          <w:rFonts w:ascii="Times New Roman" w:hAnsi="Times New Roman"/>
          <w:b/>
          <w:color w:val="000000"/>
          <w:sz w:val="24"/>
          <w:szCs w:val="24"/>
        </w:rPr>
        <w:t>обучающегося</w:t>
      </w:r>
      <w:proofErr w:type="gramEnd"/>
      <w:r w:rsidRPr="0085010D">
        <w:rPr>
          <w:rFonts w:ascii="Times New Roman" w:hAnsi="Times New Roman"/>
          <w:b/>
          <w:color w:val="000000"/>
          <w:sz w:val="24"/>
          <w:szCs w:val="24"/>
        </w:rPr>
        <w:t xml:space="preserve"> к изменяющимся условиям социальной и природной среды: </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умение анализировать и выявлять взаимосвязи природы, общества и экономики;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46315" w:rsidRPr="0085010D" w:rsidRDefault="000765AF">
      <w:pPr>
        <w:spacing w:after="0" w:line="264" w:lineRule="auto"/>
        <w:ind w:firstLine="600"/>
        <w:jc w:val="both"/>
        <w:rPr>
          <w:sz w:val="24"/>
          <w:szCs w:val="24"/>
        </w:rPr>
      </w:pPr>
      <w:proofErr w:type="gramStart"/>
      <w:r w:rsidRPr="0085010D">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МЕТАПРЕДМЕТНЫЕ РЕЗУЛЬТАТЫ</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proofErr w:type="spellStart"/>
      <w:r w:rsidRPr="0085010D">
        <w:rPr>
          <w:rFonts w:ascii="Times New Roman" w:hAnsi="Times New Roman"/>
          <w:color w:val="000000"/>
          <w:sz w:val="24"/>
          <w:szCs w:val="24"/>
        </w:rPr>
        <w:t>Метапредметные</w:t>
      </w:r>
      <w:proofErr w:type="spellEnd"/>
      <w:r w:rsidRPr="0085010D">
        <w:rPr>
          <w:rFonts w:ascii="Times New Roman" w:hAnsi="Times New Roman"/>
          <w:color w:val="000000"/>
          <w:sz w:val="24"/>
          <w:szCs w:val="24"/>
        </w:rPr>
        <w:t xml:space="preserve"> результаты освоения основной образовательной программы, формируемые при изучении обществознания:</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lastRenderedPageBreak/>
        <w:t>1.</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Овладение универсальными учебными познавательными действиями.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Базовые логические действия: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выявлять и характеризовать существенные признаки социальных явлений и процессов;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предлагать критерии для выявления закономерностей и противоречий;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выявлять дефицит информации, данных, необходимых для решения поставленной задачи;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выявлять причинно-следственные связи при изучении явлений и процессов; </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самостоятельно выбирать способ решения учебной задачи (сравнивать несколько вариантов решения, выбирать </w:t>
      </w:r>
      <w:proofErr w:type="gramStart"/>
      <w:r w:rsidRPr="0085010D">
        <w:rPr>
          <w:rFonts w:ascii="Times New Roman" w:hAnsi="Times New Roman"/>
          <w:color w:val="000000"/>
          <w:sz w:val="24"/>
          <w:szCs w:val="24"/>
        </w:rPr>
        <w:t>наи­более</w:t>
      </w:r>
      <w:proofErr w:type="gramEnd"/>
      <w:r w:rsidRPr="0085010D">
        <w:rPr>
          <w:rFonts w:ascii="Times New Roman" w:hAnsi="Times New Roman"/>
          <w:color w:val="000000"/>
          <w:sz w:val="24"/>
          <w:szCs w:val="24"/>
        </w:rPr>
        <w:t xml:space="preserve"> подходящий с учётом самостоятельно выделенных критериев).</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Базовые исследовательские действия: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использовать вопросы как исследовательский инструмент познания;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оценивать на применимость и достоверность информацию, полученную в ходе исследования;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Работа с информацией: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самостоятельно выбирать оптимальную форму представления информации;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эффективно запоминать и систематизировать информацию.</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2. Овладение универсальными учебными коммуникативными действиями.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Общение: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выражать себя (свою точку зрения) в устных и письменных текстах;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публично представлять результаты выполненного исследования, проекта;</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Совместная деятельность:</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5010D">
        <w:rPr>
          <w:rFonts w:ascii="Times New Roman" w:hAnsi="Times New Roman"/>
          <w:color w:val="000000"/>
          <w:sz w:val="24"/>
          <w:szCs w:val="24"/>
        </w:rPr>
        <w:t>нескольких</w:t>
      </w:r>
      <w:proofErr w:type="gramEnd"/>
      <w:r w:rsidRPr="0085010D">
        <w:rPr>
          <w:rFonts w:ascii="Times New Roman" w:hAnsi="Times New Roman"/>
          <w:color w:val="000000"/>
          <w:sz w:val="24"/>
          <w:szCs w:val="24"/>
        </w:rPr>
        <w:t xml:space="preserve"> людей, проявлять готовность руководить, выполнять поручения, подчиняться;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3. Овладение универсальными учебными регулятивными действиями.</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Самоорганизация: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выявлять проблемы для решения в жизненных и учебных ситуациях;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делать выбор и брать ответственность за решение.</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Самоконтроль:</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владеть способами самоконтроля, </w:t>
      </w:r>
      <w:proofErr w:type="spellStart"/>
      <w:r w:rsidRPr="0085010D">
        <w:rPr>
          <w:rFonts w:ascii="Times New Roman" w:hAnsi="Times New Roman"/>
          <w:color w:val="000000"/>
          <w:sz w:val="24"/>
          <w:szCs w:val="24"/>
        </w:rPr>
        <w:t>самомотивации</w:t>
      </w:r>
      <w:proofErr w:type="spellEnd"/>
      <w:r w:rsidRPr="0085010D">
        <w:rPr>
          <w:rFonts w:ascii="Times New Roman" w:hAnsi="Times New Roman"/>
          <w:color w:val="000000"/>
          <w:sz w:val="24"/>
          <w:szCs w:val="24"/>
        </w:rPr>
        <w:t xml:space="preserve"> и рефлексии;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давать адекватную оценку ситуации и предлагать план её изменения;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объяснять причины достижения (</w:t>
      </w:r>
      <w:proofErr w:type="spellStart"/>
      <w:r w:rsidRPr="0085010D">
        <w:rPr>
          <w:rFonts w:ascii="Times New Roman" w:hAnsi="Times New Roman"/>
          <w:color w:val="000000"/>
          <w:sz w:val="24"/>
          <w:szCs w:val="24"/>
        </w:rPr>
        <w:t>недостижения</w:t>
      </w:r>
      <w:proofErr w:type="spellEnd"/>
      <w:r w:rsidRPr="0085010D">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85010D">
        <w:rPr>
          <w:rFonts w:ascii="Times New Roman" w:hAnsi="Times New Roman"/>
          <w:color w:val="000000"/>
          <w:sz w:val="24"/>
          <w:szCs w:val="24"/>
        </w:rPr>
        <w:t>позитивное</w:t>
      </w:r>
      <w:proofErr w:type="gramEnd"/>
      <w:r w:rsidRPr="0085010D">
        <w:rPr>
          <w:rFonts w:ascii="Times New Roman" w:hAnsi="Times New Roman"/>
          <w:color w:val="000000"/>
          <w:sz w:val="24"/>
          <w:szCs w:val="24"/>
        </w:rPr>
        <w:t xml:space="preserve"> в произошедшей ситуации;</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оценивать соответствие результата цели и условиям.</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Эмоциональный интеллект:</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lastRenderedPageBreak/>
        <w:t>различать, называть и управлять собственными эмоциями и эмоциями других;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выявлять и анализировать причины эмоций;</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ставить себя на место другого человека, понимать мотивы и намерения другого;</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регулировать способ выражения эмоций.</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Принятие себя и других:</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осознанно относиться к другому человеку, его мнению;</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 xml:space="preserve">признавать своё право на ошибку и такое же право </w:t>
      </w:r>
      <w:proofErr w:type="gramStart"/>
      <w:r w:rsidRPr="0085010D">
        <w:rPr>
          <w:rFonts w:ascii="Times New Roman" w:hAnsi="Times New Roman"/>
          <w:color w:val="000000"/>
          <w:sz w:val="24"/>
          <w:szCs w:val="24"/>
        </w:rPr>
        <w:t>другого</w:t>
      </w:r>
      <w:proofErr w:type="gramEnd"/>
      <w:r w:rsidRPr="0085010D">
        <w:rPr>
          <w:rFonts w:ascii="Times New Roman" w:hAnsi="Times New Roman"/>
          <w:color w:val="000000"/>
          <w:sz w:val="24"/>
          <w:szCs w:val="24"/>
        </w:rPr>
        <w:t>;</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принимать себя и других, не осуждая;</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открытость себе и другим;</w:t>
      </w:r>
    </w:p>
    <w:p w:rsidR="00246315" w:rsidRPr="0085010D" w:rsidRDefault="000765AF">
      <w:pPr>
        <w:spacing w:after="0" w:line="264" w:lineRule="auto"/>
        <w:ind w:firstLine="600"/>
        <w:jc w:val="both"/>
        <w:rPr>
          <w:sz w:val="24"/>
          <w:szCs w:val="24"/>
        </w:rPr>
      </w:pPr>
      <w:r w:rsidRPr="0085010D">
        <w:rPr>
          <w:rFonts w:ascii="Times New Roman" w:hAnsi="Times New Roman"/>
          <w:color w:val="000000"/>
          <w:sz w:val="24"/>
          <w:szCs w:val="24"/>
        </w:rPr>
        <w:t>осознавать невозможность контролировать всё вокруг.</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ПРЕДМЕТНЫЕ РЕЗУЛЬТАТЫ</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6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и его социальное окружение</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классифицировать по разным признакам виды деятельности человека, потребности людей;</w:t>
      </w:r>
    </w:p>
    <w:p w:rsidR="00246315" w:rsidRPr="0085010D" w:rsidRDefault="000765AF">
      <w:pPr>
        <w:numPr>
          <w:ilvl w:val="0"/>
          <w:numId w:val="2"/>
        </w:numPr>
        <w:spacing w:after="0" w:line="264" w:lineRule="auto"/>
        <w:jc w:val="both"/>
        <w:rPr>
          <w:sz w:val="24"/>
          <w:szCs w:val="24"/>
        </w:rPr>
      </w:pPr>
      <w:proofErr w:type="gramStart"/>
      <w:r w:rsidRPr="0085010D">
        <w:rPr>
          <w:rFonts w:ascii="Times New Roman" w:hAnsi="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roofErr w:type="gramEnd"/>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lastRenderedPageBreak/>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46315" w:rsidRPr="0085010D" w:rsidRDefault="000765AF">
      <w:pPr>
        <w:numPr>
          <w:ilvl w:val="0"/>
          <w:numId w:val="2"/>
        </w:numPr>
        <w:spacing w:after="0" w:line="264" w:lineRule="auto"/>
        <w:jc w:val="both"/>
        <w:rPr>
          <w:sz w:val="24"/>
          <w:szCs w:val="24"/>
        </w:rPr>
      </w:pPr>
      <w:r w:rsidRPr="0085010D">
        <w:rPr>
          <w:rFonts w:ascii="Times New Roman" w:hAnsi="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Общество, в котором мы живём</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классифицировать социальные общности и группы;</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 xml:space="preserve">сравнивать социальные общности и группы, положение в </w:t>
      </w:r>
      <w:proofErr w:type="gramStart"/>
      <w:r w:rsidRPr="0085010D">
        <w:rPr>
          <w:rFonts w:ascii="Times New Roman" w:hAnsi="Times New Roman"/>
          <w:color w:val="000000"/>
          <w:sz w:val="24"/>
          <w:szCs w:val="24"/>
        </w:rPr>
        <w:t>об­ществе</w:t>
      </w:r>
      <w:proofErr w:type="gramEnd"/>
      <w:r w:rsidRPr="0085010D">
        <w:rPr>
          <w:rFonts w:ascii="Times New Roman" w:hAnsi="Times New Roman"/>
          <w:color w:val="000000"/>
          <w:sz w:val="24"/>
          <w:szCs w:val="24"/>
        </w:rPr>
        <w:t xml:space="preserve"> различных людей; различные формы хозяйствования;</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 xml:space="preserve">овладевать смысловым чтением текстов обществоведческой тематики, касающихся отношений человека и природы, </w:t>
      </w:r>
      <w:proofErr w:type="gramStart"/>
      <w:r w:rsidRPr="0085010D">
        <w:rPr>
          <w:rFonts w:ascii="Times New Roman" w:hAnsi="Times New Roman"/>
          <w:color w:val="000000"/>
          <w:sz w:val="24"/>
          <w:szCs w:val="24"/>
        </w:rPr>
        <w:t>уст­ройства</w:t>
      </w:r>
      <w:proofErr w:type="gramEnd"/>
      <w:r w:rsidRPr="0085010D">
        <w:rPr>
          <w:rFonts w:ascii="Times New Roman" w:hAnsi="Times New Roman"/>
          <w:color w:val="000000"/>
          <w:sz w:val="24"/>
          <w:szCs w:val="24"/>
        </w:rPr>
        <w:t xml:space="preserve"> общественной жизни, основных сфер жизни общества;</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извлекать информацию из разных источников о человеке и обществе, включая информацию о народах России;</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lastRenderedPageBreak/>
        <w:t>оценивать собственные поступки и поведение других людей с точки зрения их соответствия духовным традициям общества;</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46315" w:rsidRPr="0085010D" w:rsidRDefault="000765AF">
      <w:pPr>
        <w:numPr>
          <w:ilvl w:val="0"/>
          <w:numId w:val="3"/>
        </w:numPr>
        <w:spacing w:after="0" w:line="264" w:lineRule="auto"/>
        <w:jc w:val="both"/>
        <w:rPr>
          <w:sz w:val="24"/>
          <w:szCs w:val="24"/>
        </w:rPr>
      </w:pPr>
      <w:r w:rsidRPr="0085010D">
        <w:rPr>
          <w:rFonts w:ascii="Times New Roman" w:hAnsi="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7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Социальные ценности и нормы</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характеризовать</w:t>
      </w:r>
      <w:r w:rsidRPr="0085010D">
        <w:rPr>
          <w:rFonts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приводить примеры</w:t>
      </w:r>
      <w:r w:rsidRPr="0085010D">
        <w:rPr>
          <w:rFonts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социальные нормы, их существенные признаки и элементы;</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отдельные виды социальных норм;</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влияние социальных норм на общество и человека;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для объяснения (устного и письменного) сущности социальных норм;</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извлекать </w:t>
      </w:r>
      <w:r w:rsidRPr="0085010D">
        <w:rPr>
          <w:rFonts w:ascii="Times New Roman" w:hAnsi="Times New Roman"/>
          <w:color w:val="000000"/>
          <w:sz w:val="24"/>
          <w:szCs w:val="24"/>
        </w:rPr>
        <w:t>информацию из разных источников о принципах и нормах морали, проблеме морального выбора;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собственные поступки, поведение людей с точки зрения их соответствия нормам морали;</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о социальных нормах в повседневной жизни; </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самостоятельно заполнять</w:t>
      </w:r>
      <w:r w:rsidRPr="0085010D">
        <w:rPr>
          <w:rFonts w:ascii="Times New Roman" w:hAnsi="Times New Roman"/>
          <w:color w:val="000000"/>
          <w:sz w:val="24"/>
          <w:szCs w:val="24"/>
        </w:rPr>
        <w:t xml:space="preserve"> форму (в том числе электронную) и составлять простейший документ (заявление);</w:t>
      </w:r>
    </w:p>
    <w:p w:rsidR="00246315" w:rsidRPr="0085010D" w:rsidRDefault="000765AF">
      <w:pPr>
        <w:numPr>
          <w:ilvl w:val="0"/>
          <w:numId w:val="4"/>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как участник правовых отношений</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lastRenderedPageBreak/>
        <w:t>осваивать и применять</w:t>
      </w:r>
      <w:r w:rsidRPr="0085010D">
        <w:rPr>
          <w:rFonts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определять </w:t>
      </w:r>
      <w:r w:rsidRPr="0085010D">
        <w:rPr>
          <w:rFonts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46315" w:rsidRPr="0085010D" w:rsidRDefault="000765AF">
      <w:pPr>
        <w:numPr>
          <w:ilvl w:val="0"/>
          <w:numId w:val="5"/>
        </w:numPr>
        <w:spacing w:after="0" w:line="264" w:lineRule="auto"/>
        <w:jc w:val="both"/>
        <w:rPr>
          <w:sz w:val="24"/>
          <w:szCs w:val="24"/>
        </w:rPr>
      </w:pPr>
      <w:proofErr w:type="gramStart"/>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46315" w:rsidRPr="0085010D" w:rsidRDefault="000765AF">
      <w:pPr>
        <w:numPr>
          <w:ilvl w:val="0"/>
          <w:numId w:val="5"/>
        </w:numPr>
        <w:spacing w:after="0" w:line="264" w:lineRule="auto"/>
        <w:jc w:val="both"/>
        <w:rPr>
          <w:sz w:val="24"/>
          <w:szCs w:val="24"/>
        </w:rPr>
      </w:pPr>
      <w:proofErr w:type="gramStart"/>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46315" w:rsidRPr="0085010D" w:rsidRDefault="000765AF">
      <w:pPr>
        <w:numPr>
          <w:ilvl w:val="0"/>
          <w:numId w:val="5"/>
        </w:numPr>
        <w:spacing w:after="0" w:line="264" w:lineRule="auto"/>
        <w:jc w:val="both"/>
        <w:rPr>
          <w:sz w:val="24"/>
          <w:szCs w:val="24"/>
        </w:rPr>
      </w:pPr>
      <w:proofErr w:type="gramStart"/>
      <w:r w:rsidRPr="0085010D">
        <w:rPr>
          <w:rFonts w:ascii="Times New Roman" w:hAnsi="Times New Roman"/>
          <w:b/>
          <w:color w:val="000000"/>
          <w:sz w:val="24"/>
          <w:szCs w:val="24"/>
        </w:rPr>
        <w:t>искать и извлекать</w:t>
      </w:r>
      <w:r w:rsidRPr="0085010D">
        <w:rPr>
          <w:rFonts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 оценивать</w:t>
      </w:r>
      <w:r w:rsidRPr="0085010D">
        <w:rPr>
          <w:rFonts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w:t>
      </w:r>
      <w:r w:rsidRPr="0085010D">
        <w:rPr>
          <w:rFonts w:ascii="Times New Roman" w:hAnsi="Times New Roman"/>
          <w:color w:val="000000"/>
          <w:sz w:val="24"/>
          <w:szCs w:val="24"/>
        </w:rPr>
        <w:lastRenderedPageBreak/>
        <w:t>личным социальным опытом; используя обществоведческие знания, формулировать выводы, подкрепляя их аргументами;</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оценивать</w:t>
      </w:r>
      <w:r w:rsidRPr="0085010D">
        <w:rPr>
          <w:rFonts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46315" w:rsidRPr="0085010D" w:rsidRDefault="000765AF">
      <w:pPr>
        <w:numPr>
          <w:ilvl w:val="0"/>
          <w:numId w:val="5"/>
        </w:numPr>
        <w:spacing w:after="0" w:line="264" w:lineRule="auto"/>
        <w:jc w:val="both"/>
        <w:rPr>
          <w:sz w:val="24"/>
          <w:szCs w:val="24"/>
        </w:rPr>
      </w:pPr>
      <w:proofErr w:type="gramStart"/>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85010D">
        <w:rPr>
          <w:rFonts w:ascii="Times New Roman" w:hAnsi="Times New Roman"/>
          <w:color w:val="000000"/>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color w:val="000000"/>
          <w:sz w:val="24"/>
          <w:szCs w:val="24"/>
        </w:rPr>
        <w:t xml:space="preserve">самостоятельно </w:t>
      </w:r>
      <w:r w:rsidRPr="0085010D">
        <w:rPr>
          <w:rFonts w:ascii="Times New Roman" w:hAnsi="Times New Roman"/>
          <w:b/>
          <w:color w:val="000000"/>
          <w:sz w:val="24"/>
          <w:szCs w:val="24"/>
        </w:rPr>
        <w:t xml:space="preserve">заполнять </w:t>
      </w:r>
      <w:r w:rsidRPr="0085010D">
        <w:rPr>
          <w:rFonts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246315" w:rsidRPr="0085010D" w:rsidRDefault="000765AF">
      <w:pPr>
        <w:numPr>
          <w:ilvl w:val="0"/>
          <w:numId w:val="5"/>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Основы российского права</w:t>
      </w:r>
    </w:p>
    <w:p w:rsidR="00246315" w:rsidRPr="0085010D" w:rsidRDefault="000765AF">
      <w:pPr>
        <w:numPr>
          <w:ilvl w:val="0"/>
          <w:numId w:val="6"/>
        </w:numPr>
        <w:spacing w:after="0" w:line="264" w:lineRule="auto"/>
        <w:jc w:val="both"/>
        <w:rPr>
          <w:sz w:val="24"/>
          <w:szCs w:val="24"/>
        </w:rPr>
      </w:pPr>
      <w:proofErr w:type="gramStart"/>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5010D">
        <w:rPr>
          <w:rFonts w:ascii="Times New Roman" w:hAnsi="Times New Roman"/>
          <w:color w:val="000000"/>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w:t>
      </w:r>
      <w:r w:rsidRPr="0085010D">
        <w:rPr>
          <w:rFonts w:ascii="Times New Roman" w:hAnsi="Times New Roman"/>
          <w:color w:val="000000"/>
          <w:sz w:val="24"/>
          <w:szCs w:val="24"/>
        </w:rPr>
        <w:lastRenderedPageBreak/>
        <w:t xml:space="preserve">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46315" w:rsidRPr="0085010D" w:rsidRDefault="000765AF">
      <w:pPr>
        <w:numPr>
          <w:ilvl w:val="0"/>
          <w:numId w:val="6"/>
        </w:numPr>
        <w:spacing w:after="0" w:line="264" w:lineRule="auto"/>
        <w:jc w:val="both"/>
        <w:rPr>
          <w:sz w:val="24"/>
          <w:szCs w:val="24"/>
        </w:rPr>
      </w:pPr>
      <w:proofErr w:type="gramStart"/>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искать и извлекать</w:t>
      </w:r>
      <w:r w:rsidRPr="0085010D">
        <w:rPr>
          <w:rFonts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 оценивать</w:t>
      </w:r>
      <w:r w:rsidRPr="0085010D">
        <w:rPr>
          <w:rFonts w:ascii="Times New Roman" w:hAnsi="Times New Roman"/>
          <w:color w:val="000000"/>
          <w:sz w:val="24"/>
          <w:szCs w:val="24"/>
        </w:rPr>
        <w:t xml:space="preserve"> ­социальную информацию из адаптированных источнико</w:t>
      </w:r>
      <w:proofErr w:type="gramStart"/>
      <w:r w:rsidRPr="0085010D">
        <w:rPr>
          <w:rFonts w:ascii="Times New Roman" w:hAnsi="Times New Roman"/>
          <w:color w:val="000000"/>
          <w:sz w:val="24"/>
          <w:szCs w:val="24"/>
        </w:rPr>
        <w:t>в(</w:t>
      </w:r>
      <w:proofErr w:type="gramEnd"/>
      <w:r w:rsidRPr="0085010D">
        <w:rPr>
          <w:rFonts w:ascii="Times New Roman" w:hAnsi="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46315" w:rsidRPr="0085010D" w:rsidRDefault="000765AF">
      <w:pPr>
        <w:numPr>
          <w:ilvl w:val="0"/>
          <w:numId w:val="6"/>
        </w:numPr>
        <w:spacing w:after="0" w:line="264" w:lineRule="auto"/>
        <w:jc w:val="both"/>
        <w:rPr>
          <w:sz w:val="24"/>
          <w:szCs w:val="24"/>
        </w:rPr>
      </w:pPr>
      <w:proofErr w:type="gramStart"/>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46315" w:rsidRPr="0085010D" w:rsidRDefault="000765AF">
      <w:pPr>
        <w:numPr>
          <w:ilvl w:val="0"/>
          <w:numId w:val="6"/>
        </w:numPr>
        <w:spacing w:after="0" w:line="264" w:lineRule="auto"/>
        <w:jc w:val="both"/>
        <w:rPr>
          <w:sz w:val="24"/>
          <w:szCs w:val="24"/>
        </w:rPr>
      </w:pPr>
      <w:r w:rsidRPr="0085010D">
        <w:rPr>
          <w:rFonts w:ascii="Times New Roman" w:hAnsi="Times New Roman"/>
          <w:color w:val="000000"/>
          <w:sz w:val="24"/>
          <w:szCs w:val="24"/>
        </w:rPr>
        <w:t xml:space="preserve">самостоятельно </w:t>
      </w:r>
      <w:r w:rsidRPr="0085010D">
        <w:rPr>
          <w:rFonts w:ascii="Times New Roman" w:hAnsi="Times New Roman"/>
          <w:b/>
          <w:color w:val="000000"/>
          <w:sz w:val="24"/>
          <w:szCs w:val="24"/>
        </w:rPr>
        <w:t xml:space="preserve">заполнять </w:t>
      </w:r>
      <w:r w:rsidRPr="0085010D">
        <w:rPr>
          <w:rFonts w:ascii="Times New Roman" w:hAnsi="Times New Roman"/>
          <w:color w:val="000000"/>
          <w:sz w:val="24"/>
          <w:szCs w:val="24"/>
        </w:rPr>
        <w:t>форму (в том числе электронную) и составлять простейший документ (заявление о приёме на работу);</w:t>
      </w:r>
    </w:p>
    <w:p w:rsidR="00246315" w:rsidRPr="0085010D" w:rsidRDefault="000765AF">
      <w:pPr>
        <w:numPr>
          <w:ilvl w:val="0"/>
          <w:numId w:val="6"/>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8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экономических отношениях</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lastRenderedPageBreak/>
        <w:t>осваивать и применять</w:t>
      </w:r>
      <w:r w:rsidRPr="0085010D">
        <w:rPr>
          <w:rFonts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85010D">
        <w:rPr>
          <w:rFonts w:ascii="Times New Roman" w:hAnsi="Times New Roman"/>
          <w:color w:val="000000"/>
          <w:sz w:val="24"/>
          <w:szCs w:val="24"/>
        </w:rPr>
        <w:t>политики на развитие</w:t>
      </w:r>
      <w:proofErr w:type="gramEnd"/>
      <w:r w:rsidRPr="0085010D">
        <w:rPr>
          <w:rFonts w:ascii="Times New Roman" w:hAnsi="Times New Roman"/>
          <w:color w:val="000000"/>
          <w:sz w:val="24"/>
          <w:szCs w:val="24"/>
        </w:rPr>
        <w:t xml:space="preserve"> конкуренции;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 xml:space="preserve">различные способы хозяйствования;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связи политических потрясений и социально-экономических кризисов в государстве;</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для объяснения причин достижения (</w:t>
      </w:r>
      <w:proofErr w:type="spellStart"/>
      <w:r w:rsidRPr="0085010D">
        <w:rPr>
          <w:rFonts w:ascii="Times New Roman" w:hAnsi="Times New Roman"/>
          <w:color w:val="000000"/>
          <w:sz w:val="24"/>
          <w:szCs w:val="24"/>
        </w:rPr>
        <w:t>недостижения</w:t>
      </w:r>
      <w:proofErr w:type="spellEnd"/>
      <w:r w:rsidRPr="0085010D">
        <w:rPr>
          <w:rFonts w:ascii="Times New Roman" w:hAnsi="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85010D">
        <w:rPr>
          <w:rFonts w:ascii="Times New Roman" w:hAnsi="Times New Roman"/>
          <w:color w:val="000000"/>
          <w:sz w:val="24"/>
          <w:szCs w:val="24"/>
        </w:rPr>
        <w:t>безрабо­тицы</w:t>
      </w:r>
      <w:proofErr w:type="gramEnd"/>
      <w:r w:rsidRPr="0085010D">
        <w:rPr>
          <w:rFonts w:ascii="Times New Roman" w:hAnsi="Times New Roman"/>
          <w:color w:val="000000"/>
          <w:sz w:val="24"/>
          <w:szCs w:val="24"/>
        </w:rPr>
        <w:t>;</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извлекать </w:t>
      </w:r>
      <w:r w:rsidRPr="0085010D">
        <w:rPr>
          <w:rFonts w:ascii="Times New Roman" w:hAnsi="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 конкретизировать</w:t>
      </w:r>
      <w:r w:rsidRPr="0085010D">
        <w:rPr>
          <w:rFonts w:ascii="Times New Roman" w:hAnsi="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46315" w:rsidRPr="0085010D" w:rsidRDefault="000765AF">
      <w:pPr>
        <w:numPr>
          <w:ilvl w:val="0"/>
          <w:numId w:val="7"/>
        </w:numPr>
        <w:spacing w:after="0" w:line="264" w:lineRule="auto"/>
        <w:jc w:val="both"/>
        <w:rPr>
          <w:sz w:val="24"/>
          <w:szCs w:val="24"/>
        </w:rPr>
      </w:pPr>
      <w:proofErr w:type="gramStart"/>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lastRenderedPageBreak/>
        <w:t xml:space="preserve">приобретать </w:t>
      </w:r>
      <w:r w:rsidRPr="0085010D">
        <w:rPr>
          <w:rFonts w:ascii="Times New Roman" w:hAnsi="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приобретать </w:t>
      </w:r>
      <w:r w:rsidRPr="0085010D">
        <w:rPr>
          <w:rFonts w:ascii="Times New Roman" w:hAnsi="Times New Roman"/>
          <w:color w:val="000000"/>
          <w:sz w:val="24"/>
          <w:szCs w:val="24"/>
        </w:rPr>
        <w:t xml:space="preserve">опыт составления простейших документов (личный финансовый план, заявление, резюме); </w:t>
      </w:r>
    </w:p>
    <w:p w:rsidR="00246315" w:rsidRPr="0085010D" w:rsidRDefault="000765AF">
      <w:pPr>
        <w:numPr>
          <w:ilvl w:val="0"/>
          <w:numId w:val="7"/>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мире культуры</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 xml:space="preserve">по разным признакам формы и виды культуры; </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формы культуры, естественные и социально-гуманитарные науки, виды искусств;</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для объяснения роли непрерывного образования; </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познавательные и практические задачи, касающиеся форм и многообразия духовной культуры;</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анализировать, систематизировать, критически оценивать и обобщать</w:t>
      </w:r>
      <w:r w:rsidRPr="0085010D">
        <w:rPr>
          <w:rFonts w:ascii="Times New Roman" w:hAnsi="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собственные поступки, поведение людей в духовной сфере жизни общества;</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46315" w:rsidRPr="0085010D" w:rsidRDefault="000765AF">
      <w:pPr>
        <w:numPr>
          <w:ilvl w:val="0"/>
          <w:numId w:val="8"/>
        </w:numPr>
        <w:spacing w:after="0" w:line="264" w:lineRule="auto"/>
        <w:jc w:val="both"/>
        <w:rPr>
          <w:sz w:val="24"/>
          <w:szCs w:val="24"/>
        </w:rPr>
      </w:pPr>
      <w:r w:rsidRPr="0085010D">
        <w:rPr>
          <w:rFonts w:ascii="Times New Roman" w:hAnsi="Times New Roman"/>
          <w:b/>
          <w:color w:val="000000"/>
          <w:sz w:val="24"/>
          <w:szCs w:val="24"/>
        </w:rPr>
        <w:t xml:space="preserve">приобретать </w:t>
      </w:r>
      <w:r w:rsidRPr="0085010D">
        <w:rPr>
          <w:rFonts w:ascii="Times New Roman" w:hAnsi="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left="120"/>
        <w:jc w:val="both"/>
        <w:rPr>
          <w:sz w:val="24"/>
          <w:szCs w:val="24"/>
        </w:rPr>
      </w:pPr>
      <w:r w:rsidRPr="0085010D">
        <w:rPr>
          <w:rFonts w:ascii="Times New Roman" w:hAnsi="Times New Roman"/>
          <w:b/>
          <w:color w:val="000000"/>
          <w:sz w:val="24"/>
          <w:szCs w:val="24"/>
        </w:rPr>
        <w:t>9 КЛАСС</w:t>
      </w:r>
    </w:p>
    <w:p w:rsidR="00246315" w:rsidRPr="0085010D" w:rsidRDefault="00246315">
      <w:pPr>
        <w:spacing w:after="0" w:line="264" w:lineRule="auto"/>
        <w:ind w:left="120"/>
        <w:jc w:val="both"/>
        <w:rPr>
          <w:sz w:val="24"/>
          <w:szCs w:val="24"/>
        </w:rPr>
      </w:pP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политическом измерении</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примеры госуда</w:t>
      </w:r>
      <w:proofErr w:type="gramStart"/>
      <w:r w:rsidRPr="0085010D">
        <w:rPr>
          <w:rFonts w:ascii="Times New Roman" w:hAnsi="Times New Roman"/>
          <w:color w:val="000000"/>
          <w:sz w:val="24"/>
          <w:szCs w:val="24"/>
        </w:rPr>
        <w:t>рств с р</w:t>
      </w:r>
      <w:proofErr w:type="gramEnd"/>
      <w:r w:rsidRPr="0085010D">
        <w:rPr>
          <w:rFonts w:ascii="Times New Roman" w:hAnsi="Times New Roman"/>
          <w:color w:val="000000"/>
          <w:sz w:val="24"/>
          <w:szCs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46315" w:rsidRPr="0085010D" w:rsidRDefault="000765AF">
      <w:pPr>
        <w:numPr>
          <w:ilvl w:val="0"/>
          <w:numId w:val="9"/>
        </w:numPr>
        <w:spacing w:after="0" w:line="264" w:lineRule="auto"/>
        <w:jc w:val="both"/>
        <w:rPr>
          <w:sz w:val="24"/>
          <w:szCs w:val="24"/>
        </w:rPr>
      </w:pPr>
      <w:proofErr w:type="gramStart"/>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искать и извлекать</w:t>
      </w:r>
      <w:r w:rsidRPr="0085010D">
        <w:rPr>
          <w:rFonts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lastRenderedPageBreak/>
        <w:t>анализировать и конкретизировать</w:t>
      </w:r>
      <w:r w:rsidRPr="0085010D">
        <w:rPr>
          <w:rFonts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46315" w:rsidRPr="0085010D" w:rsidRDefault="000765AF">
      <w:pPr>
        <w:numPr>
          <w:ilvl w:val="0"/>
          <w:numId w:val="9"/>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Гражданин и государство</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46315" w:rsidRPr="0085010D" w:rsidRDefault="000765AF">
      <w:pPr>
        <w:numPr>
          <w:ilvl w:val="0"/>
          <w:numId w:val="10"/>
        </w:numPr>
        <w:spacing w:after="0" w:line="264" w:lineRule="auto"/>
        <w:jc w:val="both"/>
        <w:rPr>
          <w:sz w:val="24"/>
          <w:szCs w:val="24"/>
        </w:rPr>
      </w:pPr>
      <w:proofErr w:type="gramStart"/>
      <w:r w:rsidRPr="0085010D">
        <w:rPr>
          <w:rFonts w:ascii="Times New Roman" w:hAnsi="Times New Roman"/>
          <w:b/>
          <w:color w:val="000000"/>
          <w:sz w:val="24"/>
          <w:szCs w:val="24"/>
        </w:rPr>
        <w:t>приводить</w:t>
      </w:r>
      <w:r w:rsidRPr="0085010D">
        <w:rPr>
          <w:rFonts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точки зрения ценностей гражданственности и </w:t>
      </w:r>
      <w:r w:rsidRPr="0085010D">
        <w:rPr>
          <w:rFonts w:ascii="Times New Roman" w:hAnsi="Times New Roman"/>
          <w:color w:val="000000"/>
          <w:sz w:val="24"/>
          <w:szCs w:val="24"/>
        </w:rPr>
        <w:lastRenderedPageBreak/>
        <w:t>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систематизировать и конкретизировать</w:t>
      </w:r>
      <w:r w:rsidRPr="0085010D">
        <w:rPr>
          <w:rFonts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46315" w:rsidRPr="0085010D" w:rsidRDefault="000765AF">
      <w:pPr>
        <w:numPr>
          <w:ilvl w:val="0"/>
          <w:numId w:val="10"/>
        </w:numPr>
        <w:spacing w:after="0" w:line="264" w:lineRule="auto"/>
        <w:jc w:val="both"/>
        <w:rPr>
          <w:sz w:val="24"/>
          <w:szCs w:val="24"/>
        </w:rPr>
      </w:pPr>
      <w:proofErr w:type="gramStart"/>
      <w:r w:rsidRPr="0085010D">
        <w:rPr>
          <w:rFonts w:ascii="Times New Roman" w:hAnsi="Times New Roman"/>
          <w:b/>
          <w:color w:val="000000"/>
          <w:sz w:val="24"/>
          <w:szCs w:val="24"/>
        </w:rPr>
        <w:t xml:space="preserve">овладевать </w:t>
      </w:r>
      <w:r w:rsidRPr="0085010D">
        <w:rPr>
          <w:rFonts w:ascii="Times New Roman" w:hAnsi="Times New Roman"/>
          <w:color w:val="000000"/>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85010D">
        <w:rPr>
          <w:rFonts w:ascii="Times New Roman" w:hAnsi="Times New Roman"/>
          <w:color w:val="000000"/>
          <w:sz w:val="24"/>
          <w:szCs w:val="24"/>
        </w:rPr>
        <w:t xml:space="preserve">, схему;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искать и извлекать</w:t>
      </w:r>
      <w:r w:rsidRPr="0085010D">
        <w:rPr>
          <w:rFonts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 и конкретизировать</w:t>
      </w:r>
      <w:r w:rsidRPr="0085010D">
        <w:rPr>
          <w:rFonts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самостоятельно заполнять</w:t>
      </w:r>
      <w:r w:rsidRPr="0085010D">
        <w:rPr>
          <w:rFonts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246315" w:rsidRPr="0085010D" w:rsidRDefault="000765AF">
      <w:pPr>
        <w:numPr>
          <w:ilvl w:val="0"/>
          <w:numId w:val="10"/>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системе социальных отношений</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 социальной структуре общества, социальных общностях и группах; социальных </w:t>
      </w:r>
      <w:proofErr w:type="gramStart"/>
      <w:r w:rsidRPr="0085010D">
        <w:rPr>
          <w:rFonts w:ascii="Times New Roman" w:hAnsi="Times New Roman"/>
          <w:color w:val="000000"/>
          <w:sz w:val="24"/>
          <w:szCs w:val="24"/>
        </w:rPr>
        <w:t>стату­сах</w:t>
      </w:r>
      <w:proofErr w:type="gramEnd"/>
      <w:r w:rsidRPr="0085010D">
        <w:rPr>
          <w:rFonts w:ascii="Times New Roman" w:hAnsi="Times New Roman"/>
          <w:color w:val="000000"/>
          <w:sz w:val="24"/>
          <w:szCs w:val="24"/>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lastRenderedPageBreak/>
        <w:t xml:space="preserve">приводить </w:t>
      </w:r>
      <w:r w:rsidRPr="0085010D">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классифицировать </w:t>
      </w:r>
      <w:r w:rsidRPr="0085010D">
        <w:rPr>
          <w:rFonts w:ascii="Times New Roman" w:hAnsi="Times New Roman"/>
          <w:color w:val="000000"/>
          <w:sz w:val="24"/>
          <w:szCs w:val="24"/>
        </w:rPr>
        <w:t>социальные общности и группы;</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виды социальной мобильности;</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причины существования разных социальных групп; социальных различий и конфликтов;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решать </w:t>
      </w:r>
      <w:r w:rsidRPr="0085010D">
        <w:rPr>
          <w:rFonts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 xml:space="preserve">смысловое чтение текстов и составлять на основе учебных текстов план (в том числе отражающий </w:t>
      </w:r>
      <w:proofErr w:type="gramStart"/>
      <w:r w:rsidRPr="0085010D">
        <w:rPr>
          <w:rFonts w:ascii="Times New Roman" w:hAnsi="Times New Roman"/>
          <w:color w:val="000000"/>
          <w:sz w:val="24"/>
          <w:szCs w:val="24"/>
        </w:rPr>
        <w:t>изу­ченный</w:t>
      </w:r>
      <w:proofErr w:type="gramEnd"/>
      <w:r w:rsidRPr="0085010D">
        <w:rPr>
          <w:rFonts w:ascii="Times New Roman" w:hAnsi="Times New Roman"/>
          <w:color w:val="000000"/>
          <w:sz w:val="24"/>
          <w:szCs w:val="24"/>
        </w:rPr>
        <w:t xml:space="preserve"> материал о социализации личности);</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извлекать </w:t>
      </w:r>
      <w:r w:rsidRPr="0085010D">
        <w:rPr>
          <w:rFonts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анализировать, обобщать, систематизировать</w:t>
      </w:r>
      <w:r w:rsidRPr="0085010D">
        <w:rPr>
          <w:rFonts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оценивать </w:t>
      </w:r>
      <w:r w:rsidRPr="0085010D">
        <w:rPr>
          <w:rFonts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246315" w:rsidRPr="0085010D" w:rsidRDefault="000765AF">
      <w:pPr>
        <w:numPr>
          <w:ilvl w:val="0"/>
          <w:numId w:val="11"/>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46315" w:rsidRPr="0085010D" w:rsidRDefault="000765AF">
      <w:pPr>
        <w:spacing w:after="0" w:line="264" w:lineRule="auto"/>
        <w:ind w:firstLine="600"/>
        <w:jc w:val="both"/>
        <w:rPr>
          <w:sz w:val="24"/>
          <w:szCs w:val="24"/>
        </w:rPr>
      </w:pPr>
      <w:r w:rsidRPr="0085010D">
        <w:rPr>
          <w:rFonts w:ascii="Times New Roman" w:hAnsi="Times New Roman"/>
          <w:b/>
          <w:color w:val="000000"/>
          <w:sz w:val="24"/>
          <w:szCs w:val="24"/>
        </w:rPr>
        <w:t>Человек в современном изменяющемся мире</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осваивать и применять</w:t>
      </w:r>
      <w:r w:rsidRPr="0085010D">
        <w:rPr>
          <w:rFonts w:ascii="Times New Roman" w:hAnsi="Times New Roman"/>
          <w:color w:val="000000"/>
          <w:sz w:val="24"/>
          <w:szCs w:val="24"/>
        </w:rPr>
        <w:t xml:space="preserve"> знания об информационном обществе, глобализации, глобальных проблемах; </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характеризовать </w:t>
      </w:r>
      <w:r w:rsidRPr="0085010D">
        <w:rPr>
          <w:rFonts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приводить </w:t>
      </w:r>
      <w:r w:rsidRPr="0085010D">
        <w:rPr>
          <w:rFonts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сравнивать </w:t>
      </w:r>
      <w:r w:rsidRPr="0085010D">
        <w:rPr>
          <w:rFonts w:ascii="Times New Roman" w:hAnsi="Times New Roman"/>
          <w:color w:val="000000"/>
          <w:sz w:val="24"/>
          <w:szCs w:val="24"/>
        </w:rPr>
        <w:t>требования к современным профессиям;</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устанавливать и объяснять</w:t>
      </w:r>
      <w:r w:rsidRPr="0085010D">
        <w:rPr>
          <w:rFonts w:ascii="Times New Roman" w:hAnsi="Times New Roman"/>
          <w:color w:val="000000"/>
          <w:sz w:val="24"/>
          <w:szCs w:val="24"/>
        </w:rPr>
        <w:t xml:space="preserve"> причины и последствия глобализации;</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использовать </w:t>
      </w:r>
      <w:r w:rsidRPr="0085010D">
        <w:rPr>
          <w:rFonts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определять и аргументировать</w:t>
      </w:r>
      <w:r w:rsidRPr="0085010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lastRenderedPageBreak/>
        <w:t xml:space="preserve">решать </w:t>
      </w:r>
      <w:r w:rsidRPr="0085010D">
        <w:rPr>
          <w:rFonts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46315" w:rsidRPr="0085010D" w:rsidRDefault="000765AF">
      <w:pPr>
        <w:numPr>
          <w:ilvl w:val="0"/>
          <w:numId w:val="12"/>
        </w:numPr>
        <w:spacing w:after="0" w:line="264" w:lineRule="auto"/>
        <w:jc w:val="both"/>
        <w:rPr>
          <w:sz w:val="24"/>
          <w:szCs w:val="24"/>
        </w:rPr>
      </w:pPr>
      <w:r w:rsidRPr="0085010D">
        <w:rPr>
          <w:rFonts w:ascii="Times New Roman" w:hAnsi="Times New Roman"/>
          <w:b/>
          <w:color w:val="000000"/>
          <w:sz w:val="24"/>
          <w:szCs w:val="24"/>
        </w:rPr>
        <w:t xml:space="preserve">осуществлять </w:t>
      </w:r>
      <w:r w:rsidRPr="0085010D">
        <w:rPr>
          <w:rFonts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w:t>
      </w:r>
      <w:proofErr w:type="gramStart"/>
      <w:r w:rsidRPr="0085010D">
        <w:rPr>
          <w:rFonts w:ascii="Times New Roman" w:hAnsi="Times New Roman"/>
          <w:color w:val="000000"/>
          <w:sz w:val="24"/>
          <w:szCs w:val="24"/>
        </w:rPr>
        <w:t>ии и её</w:t>
      </w:r>
      <w:proofErr w:type="gramEnd"/>
      <w:r w:rsidRPr="0085010D">
        <w:rPr>
          <w:rFonts w:ascii="Times New Roman" w:hAnsi="Times New Roman"/>
          <w:color w:val="000000"/>
          <w:sz w:val="24"/>
          <w:szCs w:val="24"/>
        </w:rPr>
        <w:t xml:space="preserve"> последствиях; о роли непрерывного образования в современном обществе.</w:t>
      </w:r>
    </w:p>
    <w:p w:rsidR="00246315" w:rsidRPr="0085010D" w:rsidRDefault="00246315">
      <w:pPr>
        <w:rPr>
          <w:sz w:val="24"/>
          <w:szCs w:val="24"/>
        </w:rPr>
        <w:sectPr w:rsidR="00246315" w:rsidRPr="0085010D" w:rsidSect="00916C9F">
          <w:type w:val="continuous"/>
          <w:pgSz w:w="11906" w:h="16383"/>
          <w:pgMar w:top="720" w:right="720" w:bottom="720" w:left="720" w:header="720" w:footer="720" w:gutter="0"/>
          <w:cols w:space="720"/>
          <w:docGrid w:linePitch="299"/>
        </w:sectPr>
      </w:pPr>
    </w:p>
    <w:p w:rsidR="00246315" w:rsidRPr="0085010D" w:rsidRDefault="000765AF">
      <w:pPr>
        <w:spacing w:after="0"/>
        <w:ind w:left="120"/>
        <w:rPr>
          <w:sz w:val="24"/>
          <w:szCs w:val="24"/>
        </w:rPr>
      </w:pPr>
      <w:bookmarkStart w:id="4" w:name="block-6596198"/>
      <w:bookmarkEnd w:id="3"/>
      <w:r w:rsidRPr="0085010D">
        <w:rPr>
          <w:rFonts w:ascii="Times New Roman" w:hAnsi="Times New Roman"/>
          <w:b/>
          <w:color w:val="000000"/>
          <w:sz w:val="24"/>
          <w:szCs w:val="24"/>
        </w:rPr>
        <w:lastRenderedPageBreak/>
        <w:t xml:space="preserve"> ТЕМАТИЧЕСКОЕ ПЛАНИРОВАНИЕ </w:t>
      </w:r>
    </w:p>
    <w:p w:rsidR="00246315" w:rsidRPr="0085010D" w:rsidRDefault="000765AF">
      <w:pPr>
        <w:spacing w:after="0"/>
        <w:ind w:left="120"/>
        <w:rPr>
          <w:sz w:val="24"/>
          <w:szCs w:val="24"/>
        </w:rPr>
      </w:pPr>
      <w:r w:rsidRPr="0085010D">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536"/>
        <w:gridCol w:w="1134"/>
        <w:gridCol w:w="1276"/>
        <w:gridCol w:w="1439"/>
        <w:gridCol w:w="5790"/>
      </w:tblGrid>
      <w:tr w:rsidR="00246315" w:rsidRPr="0085010D" w:rsidTr="0039298E">
        <w:trPr>
          <w:trHeight w:val="144"/>
          <w:tblCellSpacing w:w="20" w:type="nil"/>
        </w:trPr>
        <w:tc>
          <w:tcPr>
            <w:tcW w:w="809"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 </w:t>
            </w:r>
            <w:proofErr w:type="gramStart"/>
            <w:r w:rsidRPr="0085010D">
              <w:rPr>
                <w:rFonts w:ascii="Times New Roman" w:hAnsi="Times New Roman"/>
                <w:b/>
                <w:color w:val="000000"/>
                <w:sz w:val="24"/>
                <w:szCs w:val="24"/>
              </w:rPr>
              <w:t>п</w:t>
            </w:r>
            <w:proofErr w:type="gramEnd"/>
            <w:r w:rsidRPr="0085010D">
              <w:rPr>
                <w:rFonts w:ascii="Times New Roman" w:hAnsi="Times New Roman"/>
                <w:b/>
                <w:color w:val="000000"/>
                <w:sz w:val="24"/>
                <w:szCs w:val="24"/>
              </w:rPr>
              <w:t xml:space="preserve">/п </w:t>
            </w:r>
          </w:p>
          <w:p w:rsidR="00246315" w:rsidRPr="0085010D" w:rsidRDefault="00246315">
            <w:pPr>
              <w:spacing w:after="0"/>
              <w:ind w:left="135"/>
              <w:rPr>
                <w:sz w:val="24"/>
                <w:szCs w:val="24"/>
              </w:rPr>
            </w:pPr>
          </w:p>
        </w:tc>
        <w:tc>
          <w:tcPr>
            <w:tcW w:w="4536"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Наименование разделов и тем программы </w:t>
            </w:r>
          </w:p>
          <w:p w:rsidR="00246315" w:rsidRPr="0085010D" w:rsidRDefault="00246315">
            <w:pPr>
              <w:spacing w:after="0"/>
              <w:ind w:left="135"/>
              <w:rPr>
                <w:sz w:val="24"/>
                <w:szCs w:val="24"/>
              </w:rPr>
            </w:pPr>
          </w:p>
        </w:tc>
        <w:tc>
          <w:tcPr>
            <w:tcW w:w="3849" w:type="dxa"/>
            <w:gridSpan w:val="3"/>
            <w:tcMar>
              <w:top w:w="50" w:type="dxa"/>
              <w:left w:w="100" w:type="dxa"/>
            </w:tcMar>
            <w:vAlign w:val="center"/>
          </w:tcPr>
          <w:p w:rsidR="00246315" w:rsidRPr="0085010D" w:rsidRDefault="000765AF">
            <w:pPr>
              <w:spacing w:after="0"/>
              <w:rPr>
                <w:sz w:val="24"/>
                <w:szCs w:val="24"/>
              </w:rPr>
            </w:pPr>
            <w:r w:rsidRPr="0085010D">
              <w:rPr>
                <w:rFonts w:ascii="Times New Roman" w:hAnsi="Times New Roman"/>
                <w:b/>
                <w:color w:val="000000"/>
                <w:sz w:val="24"/>
                <w:szCs w:val="24"/>
              </w:rPr>
              <w:t>Количество часов</w:t>
            </w:r>
          </w:p>
        </w:tc>
        <w:tc>
          <w:tcPr>
            <w:tcW w:w="5790"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Электронные (цифровые) образовательные ресурсы </w:t>
            </w:r>
          </w:p>
          <w:p w:rsidR="00246315" w:rsidRPr="0085010D" w:rsidRDefault="00246315">
            <w:pPr>
              <w:spacing w:after="0"/>
              <w:ind w:left="135"/>
              <w:rPr>
                <w:sz w:val="24"/>
                <w:szCs w:val="24"/>
              </w:rPr>
            </w:pPr>
          </w:p>
        </w:tc>
      </w:tr>
      <w:tr w:rsidR="00246315" w:rsidRPr="0085010D" w:rsidTr="0039298E">
        <w:trPr>
          <w:trHeight w:val="144"/>
          <w:tblCellSpacing w:w="20" w:type="nil"/>
        </w:trPr>
        <w:tc>
          <w:tcPr>
            <w:tcW w:w="809" w:type="dxa"/>
            <w:vMerge/>
            <w:tcBorders>
              <w:top w:val="nil"/>
            </w:tcBorders>
            <w:tcMar>
              <w:top w:w="50" w:type="dxa"/>
              <w:left w:w="100" w:type="dxa"/>
            </w:tcMar>
          </w:tcPr>
          <w:p w:rsidR="00246315" w:rsidRPr="0085010D" w:rsidRDefault="00246315">
            <w:pPr>
              <w:rPr>
                <w:sz w:val="24"/>
                <w:szCs w:val="24"/>
              </w:rPr>
            </w:pPr>
          </w:p>
        </w:tc>
        <w:tc>
          <w:tcPr>
            <w:tcW w:w="4536" w:type="dxa"/>
            <w:vMerge/>
            <w:tcBorders>
              <w:top w:val="nil"/>
            </w:tcBorders>
            <w:tcMar>
              <w:top w:w="50" w:type="dxa"/>
              <w:left w:w="100" w:type="dxa"/>
            </w:tcMar>
          </w:tcPr>
          <w:p w:rsidR="00246315" w:rsidRPr="0085010D" w:rsidRDefault="00246315">
            <w:pPr>
              <w:rPr>
                <w:sz w:val="24"/>
                <w:szCs w:val="24"/>
              </w:rPr>
            </w:pPr>
          </w:p>
        </w:tc>
        <w:tc>
          <w:tcPr>
            <w:tcW w:w="113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Всего </w:t>
            </w:r>
          </w:p>
          <w:p w:rsidR="00246315" w:rsidRPr="0085010D" w:rsidRDefault="00246315">
            <w:pPr>
              <w:spacing w:after="0"/>
              <w:ind w:left="135"/>
              <w:rPr>
                <w:sz w:val="24"/>
                <w:szCs w:val="24"/>
              </w:rPr>
            </w:pPr>
          </w:p>
        </w:tc>
        <w:tc>
          <w:tcPr>
            <w:tcW w:w="1276" w:type="dxa"/>
            <w:tcMar>
              <w:top w:w="50" w:type="dxa"/>
              <w:left w:w="100" w:type="dxa"/>
            </w:tcMar>
            <w:vAlign w:val="center"/>
          </w:tcPr>
          <w:p w:rsidR="00246315" w:rsidRPr="0085010D" w:rsidRDefault="00916C9F">
            <w:pPr>
              <w:spacing w:after="0"/>
              <w:ind w:left="135"/>
              <w:rPr>
                <w:sz w:val="24"/>
                <w:szCs w:val="24"/>
              </w:rPr>
            </w:pPr>
            <w:r w:rsidRPr="0085010D">
              <w:rPr>
                <w:rFonts w:ascii="Times New Roman" w:hAnsi="Times New Roman"/>
                <w:b/>
                <w:color w:val="000000"/>
                <w:sz w:val="24"/>
                <w:szCs w:val="24"/>
              </w:rPr>
              <w:t>Контр</w:t>
            </w:r>
            <w:proofErr w:type="gramStart"/>
            <w:r w:rsidRPr="0085010D">
              <w:rPr>
                <w:rFonts w:ascii="Times New Roman" w:hAnsi="Times New Roman"/>
                <w:b/>
                <w:color w:val="000000"/>
                <w:sz w:val="24"/>
                <w:szCs w:val="24"/>
              </w:rPr>
              <w:t>.</w:t>
            </w:r>
            <w:proofErr w:type="gramEnd"/>
            <w:r w:rsidR="000765AF" w:rsidRPr="0085010D">
              <w:rPr>
                <w:rFonts w:ascii="Times New Roman" w:hAnsi="Times New Roman"/>
                <w:b/>
                <w:color w:val="000000"/>
                <w:sz w:val="24"/>
                <w:szCs w:val="24"/>
              </w:rPr>
              <w:t xml:space="preserve"> </w:t>
            </w:r>
            <w:proofErr w:type="gramStart"/>
            <w:r w:rsidR="000765AF" w:rsidRPr="0085010D">
              <w:rPr>
                <w:rFonts w:ascii="Times New Roman" w:hAnsi="Times New Roman"/>
                <w:b/>
                <w:color w:val="000000"/>
                <w:sz w:val="24"/>
                <w:szCs w:val="24"/>
              </w:rPr>
              <w:t>р</w:t>
            </w:r>
            <w:proofErr w:type="gramEnd"/>
            <w:r w:rsidR="000765AF" w:rsidRPr="0085010D">
              <w:rPr>
                <w:rFonts w:ascii="Times New Roman" w:hAnsi="Times New Roman"/>
                <w:b/>
                <w:color w:val="000000"/>
                <w:sz w:val="24"/>
                <w:szCs w:val="24"/>
              </w:rPr>
              <w:t xml:space="preserve">аботы </w:t>
            </w:r>
          </w:p>
          <w:p w:rsidR="00246315" w:rsidRPr="0085010D" w:rsidRDefault="00246315">
            <w:pPr>
              <w:spacing w:after="0"/>
              <w:ind w:left="135"/>
              <w:rPr>
                <w:sz w:val="24"/>
                <w:szCs w:val="24"/>
              </w:rPr>
            </w:pPr>
          </w:p>
        </w:tc>
        <w:tc>
          <w:tcPr>
            <w:tcW w:w="1439" w:type="dxa"/>
            <w:tcMar>
              <w:top w:w="50" w:type="dxa"/>
              <w:left w:w="100" w:type="dxa"/>
            </w:tcMar>
            <w:vAlign w:val="center"/>
          </w:tcPr>
          <w:p w:rsidR="00246315" w:rsidRPr="0085010D" w:rsidRDefault="00916C9F">
            <w:pPr>
              <w:spacing w:after="0"/>
              <w:ind w:left="135"/>
              <w:rPr>
                <w:sz w:val="24"/>
                <w:szCs w:val="24"/>
              </w:rPr>
            </w:pPr>
            <w:proofErr w:type="spellStart"/>
            <w:r w:rsidRPr="0085010D">
              <w:rPr>
                <w:rFonts w:ascii="Times New Roman" w:hAnsi="Times New Roman"/>
                <w:b/>
                <w:color w:val="000000"/>
                <w:sz w:val="24"/>
                <w:szCs w:val="24"/>
              </w:rPr>
              <w:t>Практ</w:t>
            </w:r>
            <w:proofErr w:type="spellEnd"/>
            <w:r w:rsidRPr="0085010D">
              <w:rPr>
                <w:rFonts w:ascii="Times New Roman" w:hAnsi="Times New Roman"/>
                <w:b/>
                <w:color w:val="000000"/>
                <w:sz w:val="24"/>
                <w:szCs w:val="24"/>
              </w:rPr>
              <w:t>.</w:t>
            </w:r>
            <w:r w:rsidR="000765AF" w:rsidRPr="0085010D">
              <w:rPr>
                <w:rFonts w:ascii="Times New Roman" w:hAnsi="Times New Roman"/>
                <w:b/>
                <w:color w:val="000000"/>
                <w:sz w:val="24"/>
                <w:szCs w:val="24"/>
              </w:rPr>
              <w:t xml:space="preserve"> работы </w:t>
            </w:r>
          </w:p>
          <w:p w:rsidR="00246315" w:rsidRPr="0085010D" w:rsidRDefault="00246315">
            <w:pPr>
              <w:spacing w:after="0"/>
              <w:ind w:left="135"/>
              <w:rPr>
                <w:sz w:val="24"/>
                <w:szCs w:val="24"/>
              </w:rPr>
            </w:pPr>
          </w:p>
        </w:tc>
        <w:tc>
          <w:tcPr>
            <w:tcW w:w="5790" w:type="dxa"/>
            <w:vMerge/>
            <w:tcBorders>
              <w:top w:val="nil"/>
            </w:tcBorders>
            <w:tcMar>
              <w:top w:w="50" w:type="dxa"/>
              <w:left w:w="100" w:type="dxa"/>
            </w:tcMar>
          </w:tcPr>
          <w:p w:rsidR="00246315" w:rsidRPr="0085010D" w:rsidRDefault="00246315">
            <w:pPr>
              <w:rPr>
                <w:sz w:val="24"/>
                <w:szCs w:val="24"/>
              </w:rPr>
            </w:pPr>
          </w:p>
        </w:tc>
      </w:tr>
      <w:tr w:rsidR="00246315" w:rsidRPr="0085010D" w:rsidTr="0039298E">
        <w:trPr>
          <w:trHeight w:val="144"/>
          <w:tblCellSpacing w:w="20" w:type="nil"/>
        </w:trPr>
        <w:tc>
          <w:tcPr>
            <w:tcW w:w="14984"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1.</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и его социальное окружение</w:t>
            </w:r>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1.1</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Социальное становление человека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6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7">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1.2</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Деятельность человека. Учебная деятельность школьника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8">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1.3</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Общение и его роль в жизни человека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9">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1.4</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Человек в малой группе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8 </w:t>
            </w:r>
          </w:p>
        </w:tc>
        <w:tc>
          <w:tcPr>
            <w:tcW w:w="127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0">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20 </w:t>
            </w:r>
          </w:p>
        </w:tc>
        <w:tc>
          <w:tcPr>
            <w:tcW w:w="8505"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4984"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2.</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Общество, в котором мы живём</w:t>
            </w:r>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2.1</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Общество — совместная жизнь людей</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1">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2.2</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Положение человека в обществе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2">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2.3</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Роль экономики в жизни общества. Основные участники экономики</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3">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2.4</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Политическая жизнь</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4">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2.5</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Культурная жизнь</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5">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2.6</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Развитие общества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6">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10 </w:t>
            </w:r>
          </w:p>
        </w:tc>
        <w:tc>
          <w:tcPr>
            <w:tcW w:w="8505"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проектов, итоговое повторение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127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439" w:type="dxa"/>
            <w:tcMar>
              <w:top w:w="50" w:type="dxa"/>
              <w:left w:w="100" w:type="dxa"/>
            </w:tcMar>
            <w:vAlign w:val="center"/>
          </w:tcPr>
          <w:p w:rsidR="00246315" w:rsidRPr="0085010D" w:rsidRDefault="00246315">
            <w:pPr>
              <w:spacing w:after="0"/>
              <w:ind w:left="135"/>
              <w:jc w:val="center"/>
              <w:rPr>
                <w:sz w:val="24"/>
                <w:szCs w:val="24"/>
              </w:rPr>
            </w:pPr>
          </w:p>
        </w:tc>
        <w:tc>
          <w:tcPr>
            <w:tcW w:w="5790"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7">
              <w:r w:rsidRPr="0085010D">
                <w:rPr>
                  <w:rFonts w:ascii="Times New Roman" w:hAnsi="Times New Roman"/>
                  <w:color w:val="0000FF"/>
                  <w:sz w:val="24"/>
                  <w:szCs w:val="24"/>
                  <w:u w:val="single"/>
                </w:rPr>
                <w:t>https://m.edsoo.ru/7f415294</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ОБЩЕЕ КОЛИЧЕСТВО ЧАСОВ ПО ПРОГРАММЕ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34 </w:t>
            </w:r>
          </w:p>
        </w:tc>
        <w:tc>
          <w:tcPr>
            <w:tcW w:w="127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439"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0 </w:t>
            </w:r>
          </w:p>
        </w:tc>
        <w:tc>
          <w:tcPr>
            <w:tcW w:w="5790" w:type="dxa"/>
            <w:tcMar>
              <w:top w:w="50" w:type="dxa"/>
              <w:left w:w="100" w:type="dxa"/>
            </w:tcMar>
            <w:vAlign w:val="center"/>
          </w:tcPr>
          <w:p w:rsidR="00246315" w:rsidRPr="0085010D" w:rsidRDefault="00246315">
            <w:pPr>
              <w:rPr>
                <w:sz w:val="24"/>
                <w:szCs w:val="24"/>
              </w:rPr>
            </w:pPr>
          </w:p>
        </w:tc>
      </w:tr>
    </w:tbl>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916C9F" w:rsidRPr="0085010D" w:rsidRDefault="000765AF">
      <w:pPr>
        <w:spacing w:after="0"/>
        <w:ind w:left="120"/>
        <w:rPr>
          <w:rFonts w:ascii="Times New Roman" w:hAnsi="Times New Roman"/>
          <w:b/>
          <w:color w:val="000000"/>
          <w:sz w:val="24"/>
          <w:szCs w:val="24"/>
        </w:rPr>
      </w:pPr>
      <w:r w:rsidRPr="0085010D">
        <w:rPr>
          <w:rFonts w:ascii="Times New Roman" w:hAnsi="Times New Roman"/>
          <w:b/>
          <w:color w:val="000000"/>
          <w:sz w:val="24"/>
          <w:szCs w:val="24"/>
        </w:rPr>
        <w:lastRenderedPageBreak/>
        <w:t xml:space="preserve"> </w:t>
      </w:r>
    </w:p>
    <w:p w:rsidR="00916C9F" w:rsidRPr="0085010D" w:rsidRDefault="00916C9F">
      <w:pPr>
        <w:spacing w:after="0"/>
        <w:ind w:left="120"/>
        <w:rPr>
          <w:rFonts w:ascii="Times New Roman" w:hAnsi="Times New Roman"/>
          <w:b/>
          <w:color w:val="000000"/>
          <w:sz w:val="24"/>
          <w:szCs w:val="24"/>
        </w:rPr>
      </w:pPr>
    </w:p>
    <w:p w:rsidR="00916C9F" w:rsidRPr="0085010D" w:rsidRDefault="00916C9F">
      <w:pPr>
        <w:spacing w:after="0"/>
        <w:ind w:left="120"/>
        <w:rPr>
          <w:rFonts w:ascii="Times New Roman" w:hAnsi="Times New Roman"/>
          <w:b/>
          <w:color w:val="000000"/>
          <w:sz w:val="24"/>
          <w:szCs w:val="24"/>
        </w:rPr>
      </w:pPr>
    </w:p>
    <w:p w:rsidR="00246315" w:rsidRPr="0085010D" w:rsidRDefault="000765AF">
      <w:pPr>
        <w:spacing w:after="0"/>
        <w:ind w:left="120"/>
        <w:rPr>
          <w:sz w:val="24"/>
          <w:szCs w:val="24"/>
        </w:rPr>
      </w:pPr>
      <w:r w:rsidRPr="0085010D">
        <w:rPr>
          <w:rFonts w:ascii="Times New Roman" w:hAnsi="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024"/>
        <w:gridCol w:w="946"/>
        <w:gridCol w:w="1098"/>
        <w:gridCol w:w="1134"/>
        <w:gridCol w:w="6237"/>
      </w:tblGrid>
      <w:tr w:rsidR="00246315" w:rsidRPr="0085010D" w:rsidTr="0039298E">
        <w:trPr>
          <w:trHeight w:val="144"/>
          <w:tblCellSpacing w:w="20" w:type="nil"/>
        </w:trPr>
        <w:tc>
          <w:tcPr>
            <w:tcW w:w="687"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 </w:t>
            </w:r>
            <w:proofErr w:type="gramStart"/>
            <w:r w:rsidRPr="0085010D">
              <w:rPr>
                <w:rFonts w:ascii="Times New Roman" w:hAnsi="Times New Roman"/>
                <w:b/>
                <w:color w:val="000000"/>
                <w:sz w:val="24"/>
                <w:szCs w:val="24"/>
              </w:rPr>
              <w:t>п</w:t>
            </w:r>
            <w:proofErr w:type="gramEnd"/>
            <w:r w:rsidRPr="0085010D">
              <w:rPr>
                <w:rFonts w:ascii="Times New Roman" w:hAnsi="Times New Roman"/>
                <w:b/>
                <w:color w:val="000000"/>
                <w:sz w:val="24"/>
                <w:szCs w:val="24"/>
              </w:rPr>
              <w:t xml:space="preserve">/п </w:t>
            </w:r>
          </w:p>
          <w:p w:rsidR="00246315" w:rsidRPr="0085010D" w:rsidRDefault="00246315">
            <w:pPr>
              <w:spacing w:after="0"/>
              <w:ind w:left="135"/>
              <w:rPr>
                <w:sz w:val="24"/>
                <w:szCs w:val="24"/>
              </w:rPr>
            </w:pPr>
          </w:p>
        </w:tc>
        <w:tc>
          <w:tcPr>
            <w:tcW w:w="5024"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Наименование разделов и тем программы </w:t>
            </w:r>
          </w:p>
          <w:p w:rsidR="00246315" w:rsidRPr="0085010D" w:rsidRDefault="00246315">
            <w:pPr>
              <w:spacing w:after="0"/>
              <w:ind w:left="135"/>
              <w:rPr>
                <w:sz w:val="24"/>
                <w:szCs w:val="24"/>
              </w:rPr>
            </w:pPr>
          </w:p>
        </w:tc>
        <w:tc>
          <w:tcPr>
            <w:tcW w:w="3178" w:type="dxa"/>
            <w:gridSpan w:val="3"/>
            <w:tcMar>
              <w:top w:w="50" w:type="dxa"/>
              <w:left w:w="100" w:type="dxa"/>
            </w:tcMar>
            <w:vAlign w:val="center"/>
          </w:tcPr>
          <w:p w:rsidR="00246315" w:rsidRPr="0085010D" w:rsidRDefault="000765AF">
            <w:pPr>
              <w:spacing w:after="0"/>
              <w:rPr>
                <w:sz w:val="24"/>
                <w:szCs w:val="24"/>
              </w:rPr>
            </w:pPr>
            <w:r w:rsidRPr="0085010D">
              <w:rPr>
                <w:rFonts w:ascii="Times New Roman" w:hAnsi="Times New Roman"/>
                <w:b/>
                <w:color w:val="000000"/>
                <w:sz w:val="24"/>
                <w:szCs w:val="24"/>
              </w:rPr>
              <w:t>Количество часов</w:t>
            </w:r>
          </w:p>
        </w:tc>
        <w:tc>
          <w:tcPr>
            <w:tcW w:w="6237"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Электронные (цифровые) образовательные ресурсы </w:t>
            </w:r>
          </w:p>
          <w:p w:rsidR="00246315" w:rsidRPr="0085010D" w:rsidRDefault="00246315">
            <w:pPr>
              <w:spacing w:after="0"/>
              <w:ind w:left="135"/>
              <w:rPr>
                <w:sz w:val="24"/>
                <w:szCs w:val="24"/>
              </w:rPr>
            </w:pPr>
          </w:p>
        </w:tc>
      </w:tr>
      <w:tr w:rsidR="00246315" w:rsidRPr="0085010D" w:rsidTr="0039298E">
        <w:trPr>
          <w:trHeight w:val="144"/>
          <w:tblCellSpacing w:w="20" w:type="nil"/>
        </w:trPr>
        <w:tc>
          <w:tcPr>
            <w:tcW w:w="687" w:type="dxa"/>
            <w:vMerge/>
            <w:tcBorders>
              <w:top w:val="nil"/>
            </w:tcBorders>
            <w:tcMar>
              <w:top w:w="50" w:type="dxa"/>
              <w:left w:w="100" w:type="dxa"/>
            </w:tcMar>
          </w:tcPr>
          <w:p w:rsidR="00246315" w:rsidRPr="0085010D" w:rsidRDefault="00246315">
            <w:pPr>
              <w:rPr>
                <w:sz w:val="24"/>
                <w:szCs w:val="24"/>
              </w:rPr>
            </w:pPr>
          </w:p>
        </w:tc>
        <w:tc>
          <w:tcPr>
            <w:tcW w:w="5024" w:type="dxa"/>
            <w:vMerge/>
            <w:tcBorders>
              <w:top w:val="nil"/>
            </w:tcBorders>
            <w:tcMar>
              <w:top w:w="50" w:type="dxa"/>
              <w:left w:w="100" w:type="dxa"/>
            </w:tcMar>
          </w:tcPr>
          <w:p w:rsidR="00246315" w:rsidRPr="0085010D" w:rsidRDefault="00246315">
            <w:pPr>
              <w:rPr>
                <w:sz w:val="24"/>
                <w:szCs w:val="24"/>
              </w:rPr>
            </w:pPr>
          </w:p>
        </w:tc>
        <w:tc>
          <w:tcPr>
            <w:tcW w:w="94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Всего </w:t>
            </w:r>
          </w:p>
          <w:p w:rsidR="00246315" w:rsidRPr="0085010D" w:rsidRDefault="00246315">
            <w:pPr>
              <w:spacing w:after="0"/>
              <w:ind w:left="135"/>
              <w:rPr>
                <w:sz w:val="24"/>
                <w:szCs w:val="24"/>
              </w:rPr>
            </w:pPr>
          </w:p>
        </w:tc>
        <w:tc>
          <w:tcPr>
            <w:tcW w:w="1098" w:type="dxa"/>
            <w:tcMar>
              <w:top w:w="50" w:type="dxa"/>
              <w:left w:w="100" w:type="dxa"/>
            </w:tcMar>
            <w:vAlign w:val="center"/>
          </w:tcPr>
          <w:p w:rsidR="00246315" w:rsidRPr="0085010D" w:rsidRDefault="00916C9F" w:rsidP="00916C9F">
            <w:pPr>
              <w:spacing w:after="0"/>
              <w:ind w:left="135"/>
              <w:rPr>
                <w:sz w:val="24"/>
                <w:szCs w:val="24"/>
              </w:rPr>
            </w:pPr>
            <w:proofErr w:type="spellStart"/>
            <w:r w:rsidRPr="0085010D">
              <w:rPr>
                <w:rFonts w:ascii="Times New Roman" w:hAnsi="Times New Roman"/>
                <w:b/>
                <w:color w:val="000000"/>
                <w:sz w:val="24"/>
                <w:szCs w:val="24"/>
              </w:rPr>
              <w:t>Контр</w:t>
            </w:r>
            <w:proofErr w:type="gramStart"/>
            <w:r w:rsidRPr="0085010D">
              <w:rPr>
                <w:rFonts w:ascii="Times New Roman" w:hAnsi="Times New Roman"/>
                <w:b/>
                <w:color w:val="000000"/>
                <w:sz w:val="24"/>
                <w:szCs w:val="24"/>
              </w:rPr>
              <w:t>.р</w:t>
            </w:r>
            <w:proofErr w:type="gramEnd"/>
            <w:r w:rsidRPr="0085010D">
              <w:rPr>
                <w:rFonts w:ascii="Times New Roman" w:hAnsi="Times New Roman"/>
                <w:b/>
                <w:color w:val="000000"/>
                <w:sz w:val="24"/>
                <w:szCs w:val="24"/>
              </w:rPr>
              <w:t>абот</w:t>
            </w:r>
            <w:proofErr w:type="spellEnd"/>
          </w:p>
        </w:tc>
        <w:tc>
          <w:tcPr>
            <w:tcW w:w="1134" w:type="dxa"/>
            <w:tcMar>
              <w:top w:w="50" w:type="dxa"/>
              <w:left w:w="100" w:type="dxa"/>
            </w:tcMar>
            <w:vAlign w:val="center"/>
          </w:tcPr>
          <w:p w:rsidR="00246315" w:rsidRPr="0085010D" w:rsidRDefault="00916C9F" w:rsidP="00916C9F">
            <w:pPr>
              <w:spacing w:after="0"/>
              <w:ind w:left="135"/>
              <w:rPr>
                <w:sz w:val="24"/>
                <w:szCs w:val="24"/>
              </w:rPr>
            </w:pPr>
            <w:proofErr w:type="spellStart"/>
            <w:r w:rsidRPr="0085010D">
              <w:rPr>
                <w:rFonts w:ascii="Times New Roman" w:hAnsi="Times New Roman"/>
                <w:b/>
                <w:color w:val="000000"/>
                <w:sz w:val="24"/>
                <w:szCs w:val="24"/>
              </w:rPr>
              <w:t>Практ</w:t>
            </w:r>
            <w:proofErr w:type="spellEnd"/>
            <w:r w:rsidRPr="0085010D">
              <w:rPr>
                <w:rFonts w:ascii="Times New Roman" w:hAnsi="Times New Roman"/>
                <w:b/>
                <w:color w:val="000000"/>
                <w:sz w:val="24"/>
                <w:szCs w:val="24"/>
              </w:rPr>
              <w:t>.  работ</w:t>
            </w:r>
            <w:r w:rsidR="000765AF" w:rsidRPr="0085010D">
              <w:rPr>
                <w:rFonts w:ascii="Times New Roman" w:hAnsi="Times New Roman"/>
                <w:b/>
                <w:color w:val="000000"/>
                <w:sz w:val="24"/>
                <w:szCs w:val="24"/>
              </w:rPr>
              <w:t xml:space="preserve"> </w:t>
            </w:r>
          </w:p>
        </w:tc>
        <w:tc>
          <w:tcPr>
            <w:tcW w:w="6237" w:type="dxa"/>
            <w:vMerge/>
            <w:tcBorders>
              <w:top w:val="nil"/>
            </w:tcBorders>
            <w:tcMar>
              <w:top w:w="50" w:type="dxa"/>
              <w:left w:w="100" w:type="dxa"/>
            </w:tcMar>
          </w:tcPr>
          <w:p w:rsidR="00246315" w:rsidRPr="0085010D" w:rsidRDefault="00246315">
            <w:pPr>
              <w:rPr>
                <w:sz w:val="24"/>
                <w:szCs w:val="24"/>
              </w:rPr>
            </w:pPr>
          </w:p>
        </w:tc>
      </w:tr>
      <w:tr w:rsidR="00246315" w:rsidRPr="0085010D" w:rsidTr="0039298E">
        <w:trPr>
          <w:trHeight w:val="144"/>
          <w:tblCellSpacing w:w="20" w:type="nil"/>
        </w:trPr>
        <w:tc>
          <w:tcPr>
            <w:tcW w:w="15126"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1.</w:t>
            </w:r>
            <w:r w:rsidRPr="0085010D">
              <w:rPr>
                <w:rFonts w:ascii="Times New Roman" w:hAnsi="Times New Roman"/>
                <w:color w:val="000000"/>
                <w:sz w:val="24"/>
                <w:szCs w:val="24"/>
              </w:rPr>
              <w:t xml:space="preserve"> Социальные ценности и нормы</w:t>
            </w:r>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1.1</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Социальные ценности</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8">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1.2</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Социальные нормы</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19">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1.3</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Мораль и моральный выбор. Право и мораль</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8 </w:t>
            </w:r>
          </w:p>
        </w:tc>
        <w:tc>
          <w:tcPr>
            <w:tcW w:w="1098"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0">
              <w:r w:rsidRPr="0085010D">
                <w:rPr>
                  <w:rFonts w:ascii="Times New Roman" w:hAnsi="Times New Roman"/>
                  <w:color w:val="0000FF"/>
                  <w:sz w:val="24"/>
                  <w:szCs w:val="24"/>
                  <w:u w:val="single"/>
                </w:rPr>
                <w:t>https://m.edsoo.ru/7f4170e4</w:t>
              </w:r>
            </w:hyperlink>
          </w:p>
        </w:tc>
      </w:tr>
      <w:tr w:rsidR="00246315" w:rsidRPr="0085010D" w:rsidTr="0039298E">
        <w:trPr>
          <w:trHeight w:val="291"/>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12 </w:t>
            </w:r>
          </w:p>
        </w:tc>
        <w:tc>
          <w:tcPr>
            <w:tcW w:w="8469"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5126"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2.</w:t>
            </w:r>
            <w:r w:rsidRPr="0085010D">
              <w:rPr>
                <w:rFonts w:ascii="Times New Roman" w:hAnsi="Times New Roman"/>
                <w:color w:val="000000"/>
                <w:sz w:val="24"/>
                <w:szCs w:val="24"/>
              </w:rPr>
              <w:t xml:space="preserve"> Человек как участник правовых отношений</w:t>
            </w:r>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2.1</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Правоотношения</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1">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2.2</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Правонарушения и их опасность для личности и общества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2">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2.3</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прав и свобод человека и гражданина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3">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7 </w:t>
            </w:r>
          </w:p>
        </w:tc>
        <w:tc>
          <w:tcPr>
            <w:tcW w:w="8469"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5126" w:type="dxa"/>
            <w:gridSpan w:val="6"/>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3.</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Основы российского права</w:t>
            </w:r>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3.1</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Как устроено российское право</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4">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3.2</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Основы гражданского права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5">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3.3</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Основы семейного права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6">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3.4</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Основы трудового права</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7">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3.5</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Виды юридической ответственности</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8">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3.6</w:t>
            </w:r>
          </w:p>
        </w:tc>
        <w:tc>
          <w:tcPr>
            <w:tcW w:w="502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Правоохранительные органы в Российской Федерации</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098"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29">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12 </w:t>
            </w:r>
          </w:p>
        </w:tc>
        <w:tc>
          <w:tcPr>
            <w:tcW w:w="8469" w:type="dxa"/>
            <w:gridSpan w:val="3"/>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проектов, итоговое повторение</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098"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0">
              <w:r w:rsidRPr="0085010D">
                <w:rPr>
                  <w:rFonts w:ascii="Times New Roman" w:hAnsi="Times New Roman"/>
                  <w:color w:val="0000FF"/>
                  <w:sz w:val="24"/>
                  <w:szCs w:val="24"/>
                  <w:u w:val="single"/>
                </w:rPr>
                <w:t>https://m.edsoo.ru/7f4170e4</w:t>
              </w:r>
            </w:hyperlink>
          </w:p>
        </w:tc>
      </w:tr>
      <w:tr w:rsidR="00246315" w:rsidRPr="0085010D" w:rsidTr="0039298E">
        <w:trPr>
          <w:trHeight w:val="144"/>
          <w:tblCellSpacing w:w="20" w:type="nil"/>
        </w:trPr>
        <w:tc>
          <w:tcPr>
            <w:tcW w:w="5711"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ОБЩЕЕ КОЛИЧЕСТВО ЧАСОВ ПО ПРОГРАММЕ</w:t>
            </w:r>
          </w:p>
        </w:tc>
        <w:tc>
          <w:tcPr>
            <w:tcW w:w="94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34 </w:t>
            </w:r>
          </w:p>
        </w:tc>
        <w:tc>
          <w:tcPr>
            <w:tcW w:w="1098"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0 </w:t>
            </w:r>
          </w:p>
        </w:tc>
        <w:tc>
          <w:tcPr>
            <w:tcW w:w="6237" w:type="dxa"/>
            <w:tcMar>
              <w:top w:w="50" w:type="dxa"/>
              <w:left w:w="100" w:type="dxa"/>
            </w:tcMar>
            <w:vAlign w:val="center"/>
          </w:tcPr>
          <w:p w:rsidR="00246315" w:rsidRPr="0085010D" w:rsidRDefault="00246315">
            <w:pPr>
              <w:rPr>
                <w:sz w:val="24"/>
                <w:szCs w:val="24"/>
              </w:rPr>
            </w:pPr>
          </w:p>
        </w:tc>
      </w:tr>
    </w:tbl>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246315" w:rsidRPr="0085010D" w:rsidRDefault="000765AF">
      <w:pPr>
        <w:spacing w:after="0"/>
        <w:ind w:left="120"/>
        <w:rPr>
          <w:sz w:val="24"/>
          <w:szCs w:val="24"/>
        </w:rPr>
      </w:pPr>
      <w:r w:rsidRPr="0085010D">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536"/>
        <w:gridCol w:w="1134"/>
        <w:gridCol w:w="1276"/>
        <w:gridCol w:w="36"/>
        <w:gridCol w:w="1381"/>
        <w:gridCol w:w="5812"/>
      </w:tblGrid>
      <w:tr w:rsidR="00246315" w:rsidRPr="0085010D" w:rsidTr="0039298E">
        <w:trPr>
          <w:trHeight w:val="144"/>
          <w:tblCellSpacing w:w="20" w:type="nil"/>
        </w:trPr>
        <w:tc>
          <w:tcPr>
            <w:tcW w:w="809"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 </w:t>
            </w:r>
            <w:proofErr w:type="gramStart"/>
            <w:r w:rsidRPr="0085010D">
              <w:rPr>
                <w:rFonts w:ascii="Times New Roman" w:hAnsi="Times New Roman"/>
                <w:b/>
                <w:color w:val="000000"/>
                <w:sz w:val="24"/>
                <w:szCs w:val="24"/>
              </w:rPr>
              <w:t>п</w:t>
            </w:r>
            <w:proofErr w:type="gramEnd"/>
            <w:r w:rsidRPr="0085010D">
              <w:rPr>
                <w:rFonts w:ascii="Times New Roman" w:hAnsi="Times New Roman"/>
                <w:b/>
                <w:color w:val="000000"/>
                <w:sz w:val="24"/>
                <w:szCs w:val="24"/>
              </w:rPr>
              <w:t xml:space="preserve">/п </w:t>
            </w:r>
          </w:p>
          <w:p w:rsidR="00246315" w:rsidRPr="0085010D" w:rsidRDefault="00246315">
            <w:pPr>
              <w:spacing w:after="0"/>
              <w:ind w:left="135"/>
              <w:rPr>
                <w:sz w:val="24"/>
                <w:szCs w:val="24"/>
              </w:rPr>
            </w:pPr>
          </w:p>
        </w:tc>
        <w:tc>
          <w:tcPr>
            <w:tcW w:w="4536"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Наименование разделов и тем программы </w:t>
            </w:r>
          </w:p>
          <w:p w:rsidR="00246315" w:rsidRPr="0085010D" w:rsidRDefault="00246315">
            <w:pPr>
              <w:spacing w:after="0"/>
              <w:ind w:left="135"/>
              <w:rPr>
                <w:sz w:val="24"/>
                <w:szCs w:val="24"/>
              </w:rPr>
            </w:pPr>
          </w:p>
        </w:tc>
        <w:tc>
          <w:tcPr>
            <w:tcW w:w="3827" w:type="dxa"/>
            <w:gridSpan w:val="4"/>
            <w:tcMar>
              <w:top w:w="50" w:type="dxa"/>
              <w:left w:w="100" w:type="dxa"/>
            </w:tcMar>
            <w:vAlign w:val="center"/>
          </w:tcPr>
          <w:p w:rsidR="00246315" w:rsidRPr="0085010D" w:rsidRDefault="000765AF">
            <w:pPr>
              <w:spacing w:after="0"/>
              <w:rPr>
                <w:sz w:val="24"/>
                <w:szCs w:val="24"/>
              </w:rPr>
            </w:pPr>
            <w:r w:rsidRPr="0085010D">
              <w:rPr>
                <w:rFonts w:ascii="Times New Roman" w:hAnsi="Times New Roman"/>
                <w:b/>
                <w:color w:val="000000"/>
                <w:sz w:val="24"/>
                <w:szCs w:val="24"/>
              </w:rPr>
              <w:t>Количество часов</w:t>
            </w:r>
          </w:p>
        </w:tc>
        <w:tc>
          <w:tcPr>
            <w:tcW w:w="5812"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Электронные (цифровые) образовательные ресурсы </w:t>
            </w:r>
          </w:p>
          <w:p w:rsidR="00246315" w:rsidRPr="0085010D" w:rsidRDefault="00246315">
            <w:pPr>
              <w:spacing w:after="0"/>
              <w:ind w:left="135"/>
              <w:rPr>
                <w:sz w:val="24"/>
                <w:szCs w:val="24"/>
              </w:rPr>
            </w:pPr>
          </w:p>
        </w:tc>
      </w:tr>
      <w:tr w:rsidR="00246315" w:rsidRPr="0085010D" w:rsidTr="0039298E">
        <w:trPr>
          <w:trHeight w:val="144"/>
          <w:tblCellSpacing w:w="20" w:type="nil"/>
        </w:trPr>
        <w:tc>
          <w:tcPr>
            <w:tcW w:w="809" w:type="dxa"/>
            <w:vMerge/>
            <w:tcBorders>
              <w:top w:val="nil"/>
            </w:tcBorders>
            <w:tcMar>
              <w:top w:w="50" w:type="dxa"/>
              <w:left w:w="100" w:type="dxa"/>
            </w:tcMar>
          </w:tcPr>
          <w:p w:rsidR="00246315" w:rsidRPr="0085010D" w:rsidRDefault="00246315">
            <w:pPr>
              <w:rPr>
                <w:sz w:val="24"/>
                <w:szCs w:val="24"/>
              </w:rPr>
            </w:pPr>
          </w:p>
        </w:tc>
        <w:tc>
          <w:tcPr>
            <w:tcW w:w="4536" w:type="dxa"/>
            <w:vMerge/>
            <w:tcBorders>
              <w:top w:val="nil"/>
            </w:tcBorders>
            <w:tcMar>
              <w:top w:w="50" w:type="dxa"/>
              <w:left w:w="100" w:type="dxa"/>
            </w:tcMar>
          </w:tcPr>
          <w:p w:rsidR="00246315" w:rsidRPr="0085010D" w:rsidRDefault="00246315">
            <w:pPr>
              <w:rPr>
                <w:sz w:val="24"/>
                <w:szCs w:val="24"/>
              </w:rPr>
            </w:pPr>
          </w:p>
        </w:tc>
        <w:tc>
          <w:tcPr>
            <w:tcW w:w="113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Всего </w:t>
            </w:r>
          </w:p>
          <w:p w:rsidR="00246315" w:rsidRPr="0085010D" w:rsidRDefault="00246315">
            <w:pPr>
              <w:spacing w:after="0"/>
              <w:ind w:left="135"/>
              <w:rPr>
                <w:sz w:val="24"/>
                <w:szCs w:val="24"/>
              </w:rPr>
            </w:pPr>
          </w:p>
        </w:tc>
        <w:tc>
          <w:tcPr>
            <w:tcW w:w="127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Контрольные работы </w:t>
            </w:r>
          </w:p>
          <w:p w:rsidR="00246315" w:rsidRPr="0085010D" w:rsidRDefault="00246315">
            <w:pPr>
              <w:spacing w:after="0"/>
              <w:ind w:left="135"/>
              <w:rPr>
                <w:sz w:val="24"/>
                <w:szCs w:val="24"/>
              </w:rPr>
            </w:pPr>
          </w:p>
        </w:tc>
        <w:tc>
          <w:tcPr>
            <w:tcW w:w="141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Практические работы </w:t>
            </w:r>
          </w:p>
          <w:p w:rsidR="00246315" w:rsidRPr="0085010D" w:rsidRDefault="00246315">
            <w:pPr>
              <w:spacing w:after="0"/>
              <w:ind w:left="135"/>
              <w:rPr>
                <w:sz w:val="24"/>
                <w:szCs w:val="24"/>
              </w:rPr>
            </w:pPr>
          </w:p>
        </w:tc>
        <w:tc>
          <w:tcPr>
            <w:tcW w:w="5812" w:type="dxa"/>
            <w:vMerge/>
            <w:tcBorders>
              <w:top w:val="nil"/>
            </w:tcBorders>
            <w:tcMar>
              <w:top w:w="50" w:type="dxa"/>
              <w:left w:w="100" w:type="dxa"/>
            </w:tcMar>
          </w:tcPr>
          <w:p w:rsidR="00246315" w:rsidRPr="0085010D" w:rsidRDefault="00246315">
            <w:pPr>
              <w:rPr>
                <w:sz w:val="24"/>
                <w:szCs w:val="24"/>
              </w:rPr>
            </w:pPr>
          </w:p>
        </w:tc>
      </w:tr>
      <w:tr w:rsidR="00246315" w:rsidRPr="0085010D" w:rsidTr="0039298E">
        <w:trPr>
          <w:trHeight w:val="144"/>
          <w:tblCellSpacing w:w="20" w:type="nil"/>
        </w:trPr>
        <w:tc>
          <w:tcPr>
            <w:tcW w:w="14984"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1.</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в экономических отношениях</w:t>
            </w:r>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1.1</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Экономика — основа жизнедеятельности человека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5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1">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1.2</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Рыночные отношения в экономике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5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2">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1.3</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Финансовые отношения в экономике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5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3">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1.4</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Домашнее хозяйство</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4">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1.5</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Экономические цели и функции государства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1276"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5">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20 </w:t>
            </w:r>
          </w:p>
        </w:tc>
        <w:tc>
          <w:tcPr>
            <w:tcW w:w="8505" w:type="dxa"/>
            <w:gridSpan w:val="4"/>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4984"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2.</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в мире культуры</w:t>
            </w:r>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2.1</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Культура, её многообразие и формы</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6">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2.2</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Наука и образование в Российской Федерации</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7">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2.3</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Роль религии в жизни общества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8">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2.4</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Роль искусства в жизни человека</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39">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809"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2.5</w:t>
            </w:r>
          </w:p>
        </w:tc>
        <w:tc>
          <w:tcPr>
            <w:tcW w:w="4536"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Роль информации в современном мире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276"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0">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11 </w:t>
            </w:r>
          </w:p>
        </w:tc>
        <w:tc>
          <w:tcPr>
            <w:tcW w:w="8505" w:type="dxa"/>
            <w:gridSpan w:val="4"/>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проектов, итоговое повторение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1312" w:type="dxa"/>
            <w:gridSpan w:val="2"/>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381" w:type="dxa"/>
            <w:tcMar>
              <w:top w:w="50" w:type="dxa"/>
              <w:left w:w="100" w:type="dxa"/>
            </w:tcMar>
            <w:vAlign w:val="center"/>
          </w:tcPr>
          <w:p w:rsidR="00246315" w:rsidRPr="0085010D" w:rsidRDefault="00246315">
            <w:pPr>
              <w:spacing w:after="0"/>
              <w:ind w:left="135"/>
              <w:jc w:val="center"/>
              <w:rPr>
                <w:sz w:val="24"/>
                <w:szCs w:val="24"/>
              </w:rPr>
            </w:pPr>
          </w:p>
        </w:tc>
        <w:tc>
          <w:tcPr>
            <w:tcW w:w="581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1">
              <w:r w:rsidRPr="0085010D">
                <w:rPr>
                  <w:rFonts w:ascii="Times New Roman" w:hAnsi="Times New Roman"/>
                  <w:color w:val="0000FF"/>
                  <w:sz w:val="24"/>
                  <w:szCs w:val="24"/>
                  <w:u w:val="single"/>
                </w:rPr>
                <w:t>https://m.edsoo.ru/7f419196</w:t>
              </w:r>
            </w:hyperlink>
          </w:p>
        </w:tc>
      </w:tr>
      <w:tr w:rsidR="00246315" w:rsidRPr="0085010D" w:rsidTr="0039298E">
        <w:trPr>
          <w:trHeight w:val="144"/>
          <w:tblCellSpacing w:w="20" w:type="nil"/>
        </w:trPr>
        <w:tc>
          <w:tcPr>
            <w:tcW w:w="5345"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ОБЩЕЕ КОЛИЧЕСТВО ЧАСОВ ПО ПРОГРАММЕ</w:t>
            </w:r>
          </w:p>
        </w:tc>
        <w:tc>
          <w:tcPr>
            <w:tcW w:w="1134"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34 </w:t>
            </w:r>
          </w:p>
        </w:tc>
        <w:tc>
          <w:tcPr>
            <w:tcW w:w="1312" w:type="dxa"/>
            <w:gridSpan w:val="2"/>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381"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0 </w:t>
            </w:r>
          </w:p>
        </w:tc>
        <w:tc>
          <w:tcPr>
            <w:tcW w:w="5812" w:type="dxa"/>
            <w:tcMar>
              <w:top w:w="50" w:type="dxa"/>
              <w:left w:w="100" w:type="dxa"/>
            </w:tcMar>
            <w:vAlign w:val="center"/>
          </w:tcPr>
          <w:p w:rsidR="00246315" w:rsidRPr="0085010D" w:rsidRDefault="00246315">
            <w:pPr>
              <w:rPr>
                <w:sz w:val="24"/>
                <w:szCs w:val="24"/>
              </w:rPr>
            </w:pPr>
          </w:p>
        </w:tc>
      </w:tr>
    </w:tbl>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39298E" w:rsidRPr="0085010D" w:rsidRDefault="0039298E">
      <w:pPr>
        <w:spacing w:after="0"/>
        <w:ind w:left="120"/>
        <w:rPr>
          <w:rFonts w:ascii="Times New Roman" w:hAnsi="Times New Roman"/>
          <w:b/>
          <w:color w:val="000000"/>
          <w:sz w:val="24"/>
          <w:szCs w:val="24"/>
        </w:rPr>
      </w:pPr>
    </w:p>
    <w:p w:rsidR="0039298E" w:rsidRPr="0085010D" w:rsidRDefault="0039298E">
      <w:pPr>
        <w:spacing w:after="0"/>
        <w:ind w:left="120"/>
        <w:rPr>
          <w:rFonts w:ascii="Times New Roman" w:hAnsi="Times New Roman"/>
          <w:b/>
          <w:color w:val="000000"/>
          <w:sz w:val="24"/>
          <w:szCs w:val="24"/>
        </w:rPr>
      </w:pPr>
    </w:p>
    <w:p w:rsidR="00246315" w:rsidRPr="0085010D" w:rsidRDefault="000765AF">
      <w:pPr>
        <w:spacing w:after="0"/>
        <w:ind w:left="120"/>
        <w:rPr>
          <w:sz w:val="24"/>
          <w:szCs w:val="24"/>
        </w:rPr>
      </w:pPr>
      <w:r w:rsidRPr="0085010D">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083"/>
        <w:gridCol w:w="993"/>
        <w:gridCol w:w="992"/>
        <w:gridCol w:w="1134"/>
        <w:gridCol w:w="283"/>
        <w:gridCol w:w="5954"/>
      </w:tblGrid>
      <w:tr w:rsidR="00246315" w:rsidRPr="0085010D" w:rsidTr="0085010D">
        <w:trPr>
          <w:trHeight w:val="144"/>
          <w:tblCellSpacing w:w="20" w:type="nil"/>
        </w:trPr>
        <w:tc>
          <w:tcPr>
            <w:tcW w:w="687"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 </w:t>
            </w:r>
            <w:proofErr w:type="gramStart"/>
            <w:r w:rsidRPr="0085010D">
              <w:rPr>
                <w:rFonts w:ascii="Times New Roman" w:hAnsi="Times New Roman"/>
                <w:b/>
                <w:color w:val="000000"/>
                <w:sz w:val="24"/>
                <w:szCs w:val="24"/>
              </w:rPr>
              <w:t>п</w:t>
            </w:r>
            <w:proofErr w:type="gramEnd"/>
            <w:r w:rsidRPr="0085010D">
              <w:rPr>
                <w:rFonts w:ascii="Times New Roman" w:hAnsi="Times New Roman"/>
                <w:b/>
                <w:color w:val="000000"/>
                <w:sz w:val="24"/>
                <w:szCs w:val="24"/>
              </w:rPr>
              <w:t xml:space="preserve">/п </w:t>
            </w:r>
          </w:p>
          <w:p w:rsidR="00246315" w:rsidRPr="0085010D" w:rsidRDefault="00246315">
            <w:pPr>
              <w:spacing w:after="0"/>
              <w:ind w:left="135"/>
              <w:rPr>
                <w:sz w:val="24"/>
                <w:szCs w:val="24"/>
              </w:rPr>
            </w:pPr>
          </w:p>
        </w:tc>
        <w:tc>
          <w:tcPr>
            <w:tcW w:w="5083" w:type="dxa"/>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Наименование разделов и тем программы </w:t>
            </w:r>
          </w:p>
          <w:p w:rsidR="00246315" w:rsidRPr="0085010D" w:rsidRDefault="00246315">
            <w:pPr>
              <w:spacing w:after="0"/>
              <w:ind w:left="135"/>
              <w:rPr>
                <w:sz w:val="24"/>
                <w:szCs w:val="24"/>
              </w:rPr>
            </w:pPr>
          </w:p>
        </w:tc>
        <w:tc>
          <w:tcPr>
            <w:tcW w:w="3119" w:type="dxa"/>
            <w:gridSpan w:val="3"/>
            <w:tcMar>
              <w:top w:w="50" w:type="dxa"/>
              <w:left w:w="100" w:type="dxa"/>
            </w:tcMar>
            <w:vAlign w:val="center"/>
          </w:tcPr>
          <w:p w:rsidR="00246315" w:rsidRPr="0085010D" w:rsidRDefault="000765AF">
            <w:pPr>
              <w:spacing w:after="0"/>
              <w:rPr>
                <w:sz w:val="24"/>
                <w:szCs w:val="24"/>
              </w:rPr>
            </w:pPr>
            <w:r w:rsidRPr="0085010D">
              <w:rPr>
                <w:rFonts w:ascii="Times New Roman" w:hAnsi="Times New Roman"/>
                <w:b/>
                <w:color w:val="000000"/>
                <w:sz w:val="24"/>
                <w:szCs w:val="24"/>
              </w:rPr>
              <w:t>Количество часов</w:t>
            </w:r>
          </w:p>
        </w:tc>
        <w:tc>
          <w:tcPr>
            <w:tcW w:w="6237" w:type="dxa"/>
            <w:gridSpan w:val="2"/>
            <w:vMerge w:val="restart"/>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Электронные (цифровые) образовательные ресурсы </w:t>
            </w:r>
          </w:p>
          <w:p w:rsidR="00246315" w:rsidRPr="0085010D" w:rsidRDefault="00246315">
            <w:pPr>
              <w:spacing w:after="0"/>
              <w:ind w:left="135"/>
              <w:rPr>
                <w:sz w:val="24"/>
                <w:szCs w:val="24"/>
              </w:rPr>
            </w:pPr>
          </w:p>
        </w:tc>
      </w:tr>
      <w:tr w:rsidR="00246315" w:rsidRPr="0085010D" w:rsidTr="0085010D">
        <w:trPr>
          <w:trHeight w:val="144"/>
          <w:tblCellSpacing w:w="20" w:type="nil"/>
        </w:trPr>
        <w:tc>
          <w:tcPr>
            <w:tcW w:w="687" w:type="dxa"/>
            <w:vMerge/>
            <w:tcBorders>
              <w:top w:val="nil"/>
            </w:tcBorders>
            <w:tcMar>
              <w:top w:w="50" w:type="dxa"/>
              <w:left w:w="100" w:type="dxa"/>
            </w:tcMar>
          </w:tcPr>
          <w:p w:rsidR="00246315" w:rsidRPr="0085010D" w:rsidRDefault="00246315">
            <w:pPr>
              <w:rPr>
                <w:sz w:val="24"/>
                <w:szCs w:val="24"/>
              </w:rPr>
            </w:pPr>
          </w:p>
        </w:tc>
        <w:tc>
          <w:tcPr>
            <w:tcW w:w="5083" w:type="dxa"/>
            <w:vMerge/>
            <w:tcBorders>
              <w:top w:val="nil"/>
            </w:tcBorders>
            <w:tcMar>
              <w:top w:w="50" w:type="dxa"/>
              <w:left w:w="100" w:type="dxa"/>
            </w:tcMar>
          </w:tcPr>
          <w:p w:rsidR="00246315" w:rsidRPr="0085010D" w:rsidRDefault="00246315">
            <w:pPr>
              <w:rPr>
                <w:sz w:val="24"/>
                <w:szCs w:val="24"/>
              </w:rPr>
            </w:pPr>
          </w:p>
        </w:tc>
        <w:tc>
          <w:tcPr>
            <w:tcW w:w="99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 xml:space="preserve">Всего </w:t>
            </w:r>
          </w:p>
          <w:p w:rsidR="00246315" w:rsidRPr="0085010D" w:rsidRDefault="00246315">
            <w:pPr>
              <w:spacing w:after="0"/>
              <w:ind w:left="135"/>
              <w:rPr>
                <w:sz w:val="24"/>
                <w:szCs w:val="24"/>
              </w:rPr>
            </w:pPr>
          </w:p>
        </w:tc>
        <w:tc>
          <w:tcPr>
            <w:tcW w:w="992"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Контр</w:t>
            </w:r>
            <w:proofErr w:type="gramStart"/>
            <w:r w:rsidR="0039298E" w:rsidRPr="0085010D">
              <w:rPr>
                <w:rFonts w:ascii="Times New Roman" w:hAnsi="Times New Roman"/>
                <w:b/>
                <w:color w:val="000000"/>
                <w:sz w:val="24"/>
                <w:szCs w:val="24"/>
              </w:rPr>
              <w:t>.</w:t>
            </w:r>
            <w:proofErr w:type="gramEnd"/>
            <w:r w:rsidR="0039298E" w:rsidRPr="0085010D">
              <w:rPr>
                <w:rFonts w:ascii="Times New Roman" w:hAnsi="Times New Roman"/>
                <w:b/>
                <w:color w:val="000000"/>
                <w:sz w:val="24"/>
                <w:szCs w:val="24"/>
              </w:rPr>
              <w:t xml:space="preserve"> </w:t>
            </w:r>
            <w:proofErr w:type="gramStart"/>
            <w:r w:rsidR="0039298E" w:rsidRPr="0085010D">
              <w:rPr>
                <w:rFonts w:ascii="Times New Roman" w:hAnsi="Times New Roman"/>
                <w:b/>
                <w:color w:val="000000"/>
                <w:sz w:val="24"/>
                <w:szCs w:val="24"/>
              </w:rPr>
              <w:t>р</w:t>
            </w:r>
            <w:proofErr w:type="gramEnd"/>
            <w:r w:rsidR="0039298E" w:rsidRPr="0085010D">
              <w:rPr>
                <w:rFonts w:ascii="Times New Roman" w:hAnsi="Times New Roman"/>
                <w:b/>
                <w:color w:val="000000"/>
                <w:sz w:val="24"/>
                <w:szCs w:val="24"/>
              </w:rPr>
              <w:t>.</w:t>
            </w:r>
          </w:p>
          <w:p w:rsidR="00246315" w:rsidRPr="0085010D" w:rsidRDefault="00246315">
            <w:pPr>
              <w:spacing w:after="0"/>
              <w:ind w:left="135"/>
              <w:rPr>
                <w:sz w:val="24"/>
                <w:szCs w:val="24"/>
              </w:rPr>
            </w:pPr>
          </w:p>
        </w:tc>
        <w:tc>
          <w:tcPr>
            <w:tcW w:w="1134" w:type="dxa"/>
            <w:tcMar>
              <w:top w:w="50" w:type="dxa"/>
              <w:left w:w="100" w:type="dxa"/>
            </w:tcMar>
            <w:vAlign w:val="center"/>
          </w:tcPr>
          <w:p w:rsidR="00246315" w:rsidRPr="0085010D" w:rsidRDefault="0039298E" w:rsidP="0039298E">
            <w:pPr>
              <w:spacing w:after="0"/>
              <w:ind w:left="135"/>
              <w:rPr>
                <w:sz w:val="24"/>
                <w:szCs w:val="24"/>
              </w:rPr>
            </w:pPr>
            <w:proofErr w:type="spellStart"/>
            <w:r w:rsidRPr="0085010D">
              <w:rPr>
                <w:rFonts w:ascii="Times New Roman" w:hAnsi="Times New Roman"/>
                <w:b/>
                <w:color w:val="000000"/>
                <w:sz w:val="24"/>
                <w:szCs w:val="24"/>
              </w:rPr>
              <w:t>Прак</w:t>
            </w:r>
            <w:proofErr w:type="gramStart"/>
            <w:r w:rsidRPr="0085010D">
              <w:rPr>
                <w:rFonts w:ascii="Times New Roman" w:hAnsi="Times New Roman"/>
                <w:b/>
                <w:color w:val="000000"/>
                <w:sz w:val="24"/>
                <w:szCs w:val="24"/>
              </w:rPr>
              <w:t>.т</w:t>
            </w:r>
            <w:proofErr w:type="gramEnd"/>
            <w:r w:rsidRPr="0085010D">
              <w:rPr>
                <w:rFonts w:ascii="Times New Roman" w:hAnsi="Times New Roman"/>
                <w:b/>
                <w:color w:val="000000"/>
                <w:sz w:val="24"/>
                <w:szCs w:val="24"/>
              </w:rPr>
              <w:t>раб</w:t>
            </w:r>
            <w:proofErr w:type="spellEnd"/>
            <w:r w:rsidRPr="0085010D">
              <w:rPr>
                <w:rFonts w:ascii="Times New Roman" w:hAnsi="Times New Roman"/>
                <w:b/>
                <w:color w:val="000000"/>
                <w:sz w:val="24"/>
                <w:szCs w:val="24"/>
              </w:rPr>
              <w:t>.</w:t>
            </w:r>
          </w:p>
        </w:tc>
        <w:tc>
          <w:tcPr>
            <w:tcW w:w="6237" w:type="dxa"/>
            <w:gridSpan w:val="2"/>
            <w:vMerge/>
            <w:tcBorders>
              <w:top w:val="nil"/>
            </w:tcBorders>
            <w:tcMar>
              <w:top w:w="50" w:type="dxa"/>
              <w:left w:w="100" w:type="dxa"/>
            </w:tcMar>
          </w:tcPr>
          <w:p w:rsidR="00246315" w:rsidRPr="0085010D" w:rsidRDefault="00246315">
            <w:pPr>
              <w:rPr>
                <w:sz w:val="24"/>
                <w:szCs w:val="24"/>
              </w:rPr>
            </w:pPr>
          </w:p>
        </w:tc>
      </w:tr>
      <w:tr w:rsidR="00246315" w:rsidRPr="0085010D" w:rsidTr="0039298E">
        <w:trPr>
          <w:trHeight w:val="144"/>
          <w:tblCellSpacing w:w="20" w:type="nil"/>
        </w:trPr>
        <w:tc>
          <w:tcPr>
            <w:tcW w:w="15126"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1.</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в политическом измерении</w:t>
            </w:r>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1.1</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Политика и политическая власть</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2">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1.2</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Участие граждан в политике</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3">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6 </w:t>
            </w:r>
          </w:p>
        </w:tc>
        <w:tc>
          <w:tcPr>
            <w:tcW w:w="8363" w:type="dxa"/>
            <w:gridSpan w:val="4"/>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5126"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2.</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Гражданин и государство</w:t>
            </w:r>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2.1</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Основы конституцио</w:t>
            </w:r>
            <w:r w:rsidR="0039298E" w:rsidRPr="0085010D">
              <w:rPr>
                <w:rFonts w:ascii="Times New Roman" w:hAnsi="Times New Roman"/>
                <w:color w:val="000000"/>
                <w:sz w:val="24"/>
                <w:szCs w:val="24"/>
              </w:rPr>
              <w:t>нного строя РФ</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4">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2.2</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Высшие органы публичн</w:t>
            </w:r>
            <w:r w:rsidR="0039298E" w:rsidRPr="0085010D">
              <w:rPr>
                <w:rFonts w:ascii="Times New Roman" w:hAnsi="Times New Roman"/>
                <w:color w:val="000000"/>
                <w:sz w:val="24"/>
                <w:szCs w:val="24"/>
              </w:rPr>
              <w:t>ой власти в РФ</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5">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2.3</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Государственно-территориальное устро</w:t>
            </w:r>
            <w:r w:rsidR="0039298E" w:rsidRPr="0085010D">
              <w:rPr>
                <w:rFonts w:ascii="Times New Roman" w:hAnsi="Times New Roman"/>
                <w:color w:val="000000"/>
                <w:sz w:val="24"/>
                <w:szCs w:val="24"/>
              </w:rPr>
              <w:t>йство РФ</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6">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2.4</w:t>
            </w:r>
          </w:p>
        </w:tc>
        <w:tc>
          <w:tcPr>
            <w:tcW w:w="5083" w:type="dxa"/>
            <w:tcMar>
              <w:top w:w="50" w:type="dxa"/>
              <w:left w:w="100" w:type="dxa"/>
            </w:tcMar>
            <w:vAlign w:val="center"/>
          </w:tcPr>
          <w:p w:rsidR="00246315" w:rsidRPr="0085010D" w:rsidRDefault="0039298E">
            <w:pPr>
              <w:spacing w:after="0"/>
              <w:ind w:left="135"/>
              <w:rPr>
                <w:sz w:val="24"/>
                <w:szCs w:val="24"/>
              </w:rPr>
            </w:pPr>
            <w:r w:rsidRPr="0085010D">
              <w:rPr>
                <w:rFonts w:ascii="Times New Roman" w:hAnsi="Times New Roman"/>
                <w:color w:val="000000"/>
                <w:sz w:val="24"/>
                <w:szCs w:val="24"/>
              </w:rPr>
              <w:t xml:space="preserve">Конституция </w:t>
            </w:r>
            <w:proofErr w:type="gramStart"/>
            <w:r w:rsidRPr="0085010D">
              <w:rPr>
                <w:rFonts w:ascii="Times New Roman" w:hAnsi="Times New Roman"/>
                <w:color w:val="000000"/>
                <w:sz w:val="24"/>
                <w:szCs w:val="24"/>
              </w:rPr>
              <w:t>Р</w:t>
            </w:r>
            <w:proofErr w:type="gramEnd"/>
            <w:r w:rsidRPr="0085010D">
              <w:rPr>
                <w:rFonts w:ascii="Times New Roman" w:hAnsi="Times New Roman"/>
                <w:color w:val="000000"/>
                <w:sz w:val="24"/>
                <w:szCs w:val="24"/>
              </w:rPr>
              <w:t xml:space="preserve"> Ф</w:t>
            </w:r>
            <w:r w:rsidR="000765AF" w:rsidRPr="0085010D">
              <w:rPr>
                <w:rFonts w:ascii="Times New Roman" w:hAnsi="Times New Roman"/>
                <w:color w:val="000000"/>
                <w:sz w:val="24"/>
                <w:szCs w:val="24"/>
              </w:rPr>
              <w:t xml:space="preserve"> о правовом статусе человека и гражданина</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7">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8 </w:t>
            </w:r>
          </w:p>
        </w:tc>
        <w:tc>
          <w:tcPr>
            <w:tcW w:w="8363" w:type="dxa"/>
            <w:gridSpan w:val="4"/>
            <w:tcMar>
              <w:top w:w="50" w:type="dxa"/>
              <w:left w:w="100" w:type="dxa"/>
            </w:tcMar>
            <w:vAlign w:val="center"/>
          </w:tcPr>
          <w:p w:rsidR="00246315" w:rsidRPr="0085010D" w:rsidRDefault="00246315">
            <w:pPr>
              <w:rPr>
                <w:sz w:val="24"/>
                <w:szCs w:val="24"/>
              </w:rPr>
            </w:pPr>
          </w:p>
        </w:tc>
      </w:tr>
      <w:tr w:rsidR="00246315" w:rsidRPr="0085010D" w:rsidTr="0039298E">
        <w:trPr>
          <w:trHeight w:val="144"/>
          <w:tblCellSpacing w:w="20" w:type="nil"/>
        </w:trPr>
        <w:tc>
          <w:tcPr>
            <w:tcW w:w="15126" w:type="dxa"/>
            <w:gridSpan w:val="7"/>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t>Раздел 3.</w:t>
            </w:r>
            <w:r w:rsidRPr="0085010D">
              <w:rPr>
                <w:rFonts w:ascii="Times New Roman" w:hAnsi="Times New Roman"/>
                <w:color w:val="000000"/>
                <w:sz w:val="24"/>
                <w:szCs w:val="24"/>
              </w:rPr>
              <w:t xml:space="preserve"> </w:t>
            </w:r>
            <w:r w:rsidRPr="0085010D">
              <w:rPr>
                <w:rFonts w:ascii="Times New Roman" w:hAnsi="Times New Roman"/>
                <w:b/>
                <w:color w:val="000000"/>
                <w:sz w:val="24"/>
                <w:szCs w:val="24"/>
              </w:rPr>
              <w:t>Человек в системе социальных отношений</w:t>
            </w:r>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3.1</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Социальные общности и группы</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8">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3.2</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Статусы и роли. Социализация личности. Семья и её функции</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49">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3.3</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Этносы и нации в современном обществе. Социальная политика Российского государства</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50">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687" w:type="dxa"/>
            <w:tcMar>
              <w:top w:w="50" w:type="dxa"/>
              <w:left w:w="100" w:type="dxa"/>
            </w:tcMar>
            <w:vAlign w:val="center"/>
          </w:tcPr>
          <w:p w:rsidR="00246315" w:rsidRPr="0085010D" w:rsidRDefault="000765AF">
            <w:pPr>
              <w:spacing w:after="0"/>
              <w:rPr>
                <w:sz w:val="24"/>
                <w:szCs w:val="24"/>
              </w:rPr>
            </w:pPr>
            <w:r w:rsidRPr="0085010D">
              <w:rPr>
                <w:rFonts w:ascii="Times New Roman" w:hAnsi="Times New Roman"/>
                <w:color w:val="000000"/>
                <w:sz w:val="24"/>
                <w:szCs w:val="24"/>
              </w:rPr>
              <w:t>3.4</w:t>
            </w:r>
          </w:p>
        </w:tc>
        <w:tc>
          <w:tcPr>
            <w:tcW w:w="5083"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Отклоняющееся поведение и здоровый образ жизни</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134" w:type="dxa"/>
            <w:tcMar>
              <w:top w:w="50" w:type="dxa"/>
              <w:left w:w="100" w:type="dxa"/>
            </w:tcMar>
            <w:vAlign w:val="center"/>
          </w:tcPr>
          <w:p w:rsidR="00246315" w:rsidRPr="0085010D" w:rsidRDefault="00246315">
            <w:pPr>
              <w:spacing w:after="0"/>
              <w:ind w:left="135"/>
              <w:jc w:val="center"/>
              <w:rPr>
                <w:sz w:val="24"/>
                <w:szCs w:val="24"/>
              </w:rPr>
            </w:pPr>
          </w:p>
        </w:tc>
        <w:tc>
          <w:tcPr>
            <w:tcW w:w="6237"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51">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Итого по разделу</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11 </w:t>
            </w:r>
          </w:p>
        </w:tc>
        <w:tc>
          <w:tcPr>
            <w:tcW w:w="8363" w:type="dxa"/>
            <w:gridSpan w:val="4"/>
            <w:tcMar>
              <w:top w:w="50" w:type="dxa"/>
              <w:left w:w="100" w:type="dxa"/>
            </w:tcMar>
            <w:vAlign w:val="center"/>
          </w:tcPr>
          <w:p w:rsidR="00246315" w:rsidRPr="0085010D" w:rsidRDefault="00246315">
            <w:pPr>
              <w:rPr>
                <w:sz w:val="24"/>
                <w:szCs w:val="24"/>
              </w:rPr>
            </w:pPr>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b/>
                <w:color w:val="000000"/>
                <w:sz w:val="24"/>
                <w:szCs w:val="24"/>
              </w:rPr>
              <w:lastRenderedPageBreak/>
              <w:t>Раздел 4. Человек в современном изменяющемся мире</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5 </w:t>
            </w:r>
          </w:p>
        </w:tc>
        <w:tc>
          <w:tcPr>
            <w:tcW w:w="992" w:type="dxa"/>
            <w:tcMar>
              <w:top w:w="50" w:type="dxa"/>
              <w:left w:w="100" w:type="dxa"/>
            </w:tcMar>
            <w:vAlign w:val="center"/>
          </w:tcPr>
          <w:p w:rsidR="00246315" w:rsidRPr="0085010D" w:rsidRDefault="00246315">
            <w:pPr>
              <w:spacing w:after="0"/>
              <w:ind w:left="135"/>
              <w:jc w:val="center"/>
              <w:rPr>
                <w:sz w:val="24"/>
                <w:szCs w:val="24"/>
              </w:rPr>
            </w:pP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95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52">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Защита проектов, итоговое повторение</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4 </w:t>
            </w:r>
          </w:p>
        </w:tc>
        <w:tc>
          <w:tcPr>
            <w:tcW w:w="992"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1 </w:t>
            </w:r>
          </w:p>
        </w:tc>
        <w:tc>
          <w:tcPr>
            <w:tcW w:w="1417" w:type="dxa"/>
            <w:gridSpan w:val="2"/>
            <w:tcMar>
              <w:top w:w="50" w:type="dxa"/>
              <w:left w:w="100" w:type="dxa"/>
            </w:tcMar>
            <w:vAlign w:val="center"/>
          </w:tcPr>
          <w:p w:rsidR="00246315" w:rsidRPr="0085010D" w:rsidRDefault="00246315">
            <w:pPr>
              <w:spacing w:after="0"/>
              <w:ind w:left="135"/>
              <w:jc w:val="center"/>
              <w:rPr>
                <w:sz w:val="24"/>
                <w:szCs w:val="24"/>
              </w:rPr>
            </w:pPr>
          </w:p>
        </w:tc>
        <w:tc>
          <w:tcPr>
            <w:tcW w:w="5954" w:type="dxa"/>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 xml:space="preserve">Библиотека ЦОК </w:t>
            </w:r>
            <w:hyperlink r:id="rId53">
              <w:r w:rsidRPr="0085010D">
                <w:rPr>
                  <w:rFonts w:ascii="Times New Roman" w:hAnsi="Times New Roman"/>
                  <w:color w:val="0000FF"/>
                  <w:sz w:val="24"/>
                  <w:szCs w:val="24"/>
                  <w:u w:val="single"/>
                </w:rPr>
                <w:t>https://m.edsoo.ru/7f41b414</w:t>
              </w:r>
            </w:hyperlink>
          </w:p>
        </w:tc>
      </w:tr>
      <w:tr w:rsidR="00246315" w:rsidRPr="0085010D" w:rsidTr="0085010D">
        <w:trPr>
          <w:trHeight w:val="144"/>
          <w:tblCellSpacing w:w="20" w:type="nil"/>
        </w:trPr>
        <w:tc>
          <w:tcPr>
            <w:tcW w:w="5770" w:type="dxa"/>
            <w:gridSpan w:val="2"/>
            <w:tcMar>
              <w:top w:w="50" w:type="dxa"/>
              <w:left w:w="100" w:type="dxa"/>
            </w:tcMar>
            <w:vAlign w:val="center"/>
          </w:tcPr>
          <w:p w:rsidR="00246315" w:rsidRPr="0085010D" w:rsidRDefault="000765AF">
            <w:pPr>
              <w:spacing w:after="0"/>
              <w:ind w:left="135"/>
              <w:rPr>
                <w:sz w:val="24"/>
                <w:szCs w:val="24"/>
              </w:rPr>
            </w:pPr>
            <w:r w:rsidRPr="0085010D">
              <w:rPr>
                <w:rFonts w:ascii="Times New Roman" w:hAnsi="Times New Roman"/>
                <w:color w:val="000000"/>
                <w:sz w:val="24"/>
                <w:szCs w:val="24"/>
              </w:rPr>
              <w:t>ОБЩЕЕ КОЛИЧЕСТВО ЧАСОВ ПО ПРОГРАММЕ</w:t>
            </w:r>
          </w:p>
        </w:tc>
        <w:tc>
          <w:tcPr>
            <w:tcW w:w="993"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34 </w:t>
            </w:r>
          </w:p>
        </w:tc>
        <w:tc>
          <w:tcPr>
            <w:tcW w:w="992" w:type="dxa"/>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2 </w:t>
            </w:r>
          </w:p>
        </w:tc>
        <w:tc>
          <w:tcPr>
            <w:tcW w:w="1417" w:type="dxa"/>
            <w:gridSpan w:val="2"/>
            <w:tcMar>
              <w:top w:w="50" w:type="dxa"/>
              <w:left w:w="100" w:type="dxa"/>
            </w:tcMar>
            <w:vAlign w:val="center"/>
          </w:tcPr>
          <w:p w:rsidR="00246315" w:rsidRPr="0085010D" w:rsidRDefault="000765AF">
            <w:pPr>
              <w:spacing w:after="0"/>
              <w:ind w:left="135"/>
              <w:jc w:val="center"/>
              <w:rPr>
                <w:sz w:val="24"/>
                <w:szCs w:val="24"/>
              </w:rPr>
            </w:pPr>
            <w:r w:rsidRPr="0085010D">
              <w:rPr>
                <w:rFonts w:ascii="Times New Roman" w:hAnsi="Times New Roman"/>
                <w:color w:val="000000"/>
                <w:sz w:val="24"/>
                <w:szCs w:val="24"/>
              </w:rPr>
              <w:t xml:space="preserve"> 0 </w:t>
            </w:r>
          </w:p>
        </w:tc>
        <w:tc>
          <w:tcPr>
            <w:tcW w:w="5954" w:type="dxa"/>
            <w:tcMar>
              <w:top w:w="50" w:type="dxa"/>
              <w:left w:w="100" w:type="dxa"/>
            </w:tcMar>
            <w:vAlign w:val="center"/>
          </w:tcPr>
          <w:p w:rsidR="00246315" w:rsidRPr="0085010D" w:rsidRDefault="00246315">
            <w:pPr>
              <w:rPr>
                <w:sz w:val="24"/>
                <w:szCs w:val="24"/>
              </w:rPr>
            </w:pPr>
          </w:p>
        </w:tc>
      </w:tr>
    </w:tbl>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85010D" w:rsidRDefault="0085010D">
      <w:pPr>
        <w:spacing w:after="0"/>
        <w:ind w:left="120"/>
        <w:rPr>
          <w:rFonts w:ascii="Times New Roman" w:hAnsi="Times New Roman"/>
          <w:b/>
          <w:color w:val="000000"/>
          <w:sz w:val="24"/>
          <w:szCs w:val="24"/>
        </w:rPr>
      </w:pPr>
      <w:bookmarkStart w:id="5" w:name="block-6596199"/>
      <w:bookmarkEnd w:id="4"/>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85010D" w:rsidRDefault="0085010D">
      <w:pPr>
        <w:spacing w:after="0"/>
        <w:ind w:left="120"/>
        <w:rPr>
          <w:rFonts w:ascii="Times New Roman" w:hAnsi="Times New Roman"/>
          <w:b/>
          <w:color w:val="000000"/>
          <w:sz w:val="24"/>
          <w:szCs w:val="24"/>
        </w:rPr>
      </w:pPr>
    </w:p>
    <w:p w:rsidR="00246315" w:rsidRPr="0085010D" w:rsidRDefault="00246315">
      <w:pPr>
        <w:rPr>
          <w:sz w:val="24"/>
          <w:szCs w:val="24"/>
        </w:rPr>
        <w:sectPr w:rsidR="00246315" w:rsidRPr="0085010D" w:rsidSect="00916C9F">
          <w:type w:val="continuous"/>
          <w:pgSz w:w="16383" w:h="11906" w:orient="landscape"/>
          <w:pgMar w:top="720" w:right="720" w:bottom="720" w:left="720" w:header="720" w:footer="720" w:gutter="0"/>
          <w:cols w:space="720"/>
          <w:docGrid w:linePitch="299"/>
        </w:sectPr>
      </w:pPr>
    </w:p>
    <w:p w:rsidR="00BC6313" w:rsidRPr="009E23E8" w:rsidRDefault="000765AF" w:rsidP="00BC6313">
      <w:pPr>
        <w:spacing w:before="74"/>
        <w:ind w:left="2980" w:hanging="2134"/>
        <w:rPr>
          <w:rFonts w:ascii="Times New Roman" w:eastAsia="Arial" w:hAnsi="Times New Roman" w:cs="Times New Roman"/>
          <w:b/>
          <w:sz w:val="28"/>
          <w:lang w:eastAsia="en-US"/>
        </w:rPr>
      </w:pPr>
      <w:bookmarkStart w:id="6" w:name="block-6596200"/>
      <w:bookmarkEnd w:id="5"/>
      <w:r w:rsidRPr="0085010D">
        <w:rPr>
          <w:rFonts w:ascii="Times New Roman" w:hAnsi="Times New Roman"/>
          <w:color w:val="000000"/>
          <w:sz w:val="24"/>
          <w:szCs w:val="24"/>
        </w:rPr>
        <w:lastRenderedPageBreak/>
        <w:t>​‌‌</w:t>
      </w:r>
      <w:r w:rsidRPr="009E23E8">
        <w:rPr>
          <w:rFonts w:ascii="Times New Roman" w:hAnsi="Times New Roman" w:cs="Times New Roman"/>
          <w:color w:val="000000"/>
          <w:sz w:val="24"/>
          <w:szCs w:val="24"/>
        </w:rPr>
        <w:t>​</w:t>
      </w:r>
      <w:r w:rsidR="00BC6313" w:rsidRPr="009E23E8">
        <w:rPr>
          <w:rFonts w:ascii="Times New Roman" w:eastAsia="Arial" w:hAnsi="Times New Roman" w:cs="Times New Roman"/>
          <w:b/>
          <w:spacing w:val="-1"/>
          <w:sz w:val="28"/>
          <w:lang w:eastAsia="en-US"/>
        </w:rPr>
        <w:t xml:space="preserve"> УЧЕБНО-МЕТОДИЧЕСКОЕ</w:t>
      </w:r>
      <w:r w:rsidR="00BC6313" w:rsidRPr="009E23E8">
        <w:rPr>
          <w:rFonts w:ascii="Times New Roman" w:eastAsia="Arial" w:hAnsi="Times New Roman" w:cs="Times New Roman"/>
          <w:b/>
          <w:spacing w:val="-18"/>
          <w:sz w:val="28"/>
          <w:lang w:eastAsia="en-US"/>
        </w:rPr>
        <w:t xml:space="preserve"> </w:t>
      </w:r>
      <w:r w:rsidR="00BC6313" w:rsidRPr="009E23E8">
        <w:rPr>
          <w:rFonts w:ascii="Times New Roman" w:eastAsia="Arial" w:hAnsi="Times New Roman" w:cs="Times New Roman"/>
          <w:b/>
          <w:sz w:val="28"/>
          <w:lang w:eastAsia="en-US"/>
        </w:rPr>
        <w:t>И</w:t>
      </w:r>
      <w:r w:rsidR="00BC6313" w:rsidRPr="009E23E8">
        <w:rPr>
          <w:rFonts w:ascii="Times New Roman" w:eastAsia="Arial" w:hAnsi="Times New Roman" w:cs="Times New Roman"/>
          <w:b/>
          <w:spacing w:val="-17"/>
          <w:sz w:val="28"/>
          <w:lang w:eastAsia="en-US"/>
        </w:rPr>
        <w:t xml:space="preserve"> </w:t>
      </w:r>
      <w:r w:rsidR="00BC6313" w:rsidRPr="009E23E8">
        <w:rPr>
          <w:rFonts w:ascii="Times New Roman" w:eastAsia="Arial" w:hAnsi="Times New Roman" w:cs="Times New Roman"/>
          <w:b/>
          <w:sz w:val="28"/>
          <w:lang w:eastAsia="en-US"/>
        </w:rPr>
        <w:t>МАТЕРИАЛЬНО-ТЕХНИЧЕСКОЕ</w:t>
      </w:r>
      <w:r w:rsidR="00BC6313" w:rsidRPr="009E23E8">
        <w:rPr>
          <w:rFonts w:ascii="Times New Roman" w:eastAsia="Arial" w:hAnsi="Times New Roman" w:cs="Times New Roman"/>
          <w:b/>
          <w:spacing w:val="-75"/>
          <w:sz w:val="28"/>
          <w:lang w:eastAsia="en-US"/>
        </w:rPr>
        <w:t xml:space="preserve"> </w:t>
      </w:r>
      <w:r w:rsidR="00BC6313" w:rsidRPr="009E23E8">
        <w:rPr>
          <w:rFonts w:ascii="Times New Roman" w:eastAsia="Arial" w:hAnsi="Times New Roman" w:cs="Times New Roman"/>
          <w:b/>
          <w:sz w:val="28"/>
          <w:lang w:eastAsia="en-US"/>
        </w:rPr>
        <w:t>ОБЕСПЕЧЕНИЕ</w:t>
      </w:r>
      <w:r w:rsidR="00BC6313" w:rsidRPr="009E23E8">
        <w:rPr>
          <w:rFonts w:ascii="Times New Roman" w:eastAsia="Arial" w:hAnsi="Times New Roman" w:cs="Times New Roman"/>
          <w:b/>
          <w:spacing w:val="-3"/>
          <w:sz w:val="28"/>
          <w:lang w:eastAsia="en-US"/>
        </w:rPr>
        <w:t xml:space="preserve"> </w:t>
      </w:r>
      <w:r w:rsidR="00BC6313" w:rsidRPr="009E23E8">
        <w:rPr>
          <w:rFonts w:ascii="Times New Roman" w:eastAsia="Arial" w:hAnsi="Times New Roman" w:cs="Times New Roman"/>
          <w:b/>
          <w:sz w:val="28"/>
          <w:lang w:eastAsia="en-US"/>
        </w:rPr>
        <w:t>ПРОГРАММЫ</w:t>
      </w:r>
    </w:p>
    <w:p w:rsidR="00BC6313" w:rsidRPr="009E23E8" w:rsidRDefault="00BC6313" w:rsidP="00BC6313">
      <w:pPr>
        <w:widowControl w:val="0"/>
        <w:numPr>
          <w:ilvl w:val="0"/>
          <w:numId w:val="14"/>
        </w:numPr>
        <w:tabs>
          <w:tab w:val="left" w:pos="1298"/>
        </w:tabs>
        <w:autoSpaceDE w:val="0"/>
        <w:autoSpaceDN w:val="0"/>
        <w:spacing w:before="240"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Конституция</w:t>
      </w:r>
      <w:r w:rsidRPr="009E23E8">
        <w:rPr>
          <w:rFonts w:ascii="Times New Roman" w:eastAsia="Arial" w:hAnsi="Times New Roman" w:cs="Times New Roman"/>
          <w:spacing w:val="-5"/>
          <w:sz w:val="24"/>
          <w:lang w:eastAsia="en-US"/>
        </w:rPr>
        <w:t xml:space="preserve"> </w:t>
      </w:r>
      <w:r w:rsidR="009E23E8" w:rsidRPr="009E23E8">
        <w:rPr>
          <w:rFonts w:ascii="Times New Roman" w:eastAsia="Arial" w:hAnsi="Times New Roman" w:cs="Times New Roman"/>
          <w:sz w:val="24"/>
          <w:lang w:eastAsia="en-US"/>
        </w:rPr>
        <w:t xml:space="preserve"> Российской Федерации</w:t>
      </w:r>
      <w:r w:rsidRPr="009E23E8">
        <w:rPr>
          <w:rFonts w:ascii="Times New Roman" w:eastAsia="Arial" w:hAnsi="Times New Roman" w:cs="Times New Roman"/>
          <w:sz w:val="24"/>
          <w:lang w:eastAsia="en-US"/>
        </w:rPr>
        <w:t>;</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Закон</w:t>
      </w:r>
      <w:r w:rsidRPr="009E23E8">
        <w:rPr>
          <w:rFonts w:ascii="Times New Roman" w:eastAsia="Arial" w:hAnsi="Times New Roman" w:cs="Times New Roman"/>
          <w:spacing w:val="-5"/>
          <w:sz w:val="24"/>
          <w:lang w:eastAsia="en-US"/>
        </w:rPr>
        <w:t xml:space="preserve"> </w:t>
      </w:r>
      <w:r w:rsidR="009E23E8" w:rsidRPr="009E23E8">
        <w:rPr>
          <w:rFonts w:ascii="Times New Roman" w:eastAsia="Arial" w:hAnsi="Times New Roman" w:cs="Times New Roman"/>
          <w:sz w:val="24"/>
          <w:lang w:eastAsia="en-US"/>
        </w:rPr>
        <w:t>РФ</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«Об</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образовании»;</w:t>
      </w:r>
    </w:p>
    <w:p w:rsidR="00BC6313" w:rsidRPr="009E23E8" w:rsidRDefault="00BC6313" w:rsidP="00BC6313">
      <w:pPr>
        <w:widowControl w:val="0"/>
        <w:numPr>
          <w:ilvl w:val="0"/>
          <w:numId w:val="14"/>
        </w:numPr>
        <w:tabs>
          <w:tab w:val="left" w:pos="1298"/>
        </w:tabs>
        <w:autoSpaceDE w:val="0"/>
        <w:autoSpaceDN w:val="0"/>
        <w:spacing w:after="0" w:line="240" w:lineRule="auto"/>
        <w:ind w:right="247"/>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Государственный</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образовательный</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стандарт</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основного</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общего</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образования;</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Азаров</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Я.,</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Болотина</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Т.</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Права</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человека.</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Пособие</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для</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учителя.</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1995</w:t>
      </w:r>
    </w:p>
    <w:p w:rsidR="00BC6313" w:rsidRPr="009E23E8" w:rsidRDefault="00BC6313" w:rsidP="00BC6313">
      <w:pPr>
        <w:widowControl w:val="0"/>
        <w:numPr>
          <w:ilvl w:val="0"/>
          <w:numId w:val="14"/>
        </w:numPr>
        <w:tabs>
          <w:tab w:val="left" w:pos="1298"/>
        </w:tabs>
        <w:autoSpaceDE w:val="0"/>
        <w:autoSpaceDN w:val="0"/>
        <w:spacing w:before="41" w:after="0" w:line="240" w:lineRule="auto"/>
        <w:ind w:right="24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9</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общеобразоват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организаций / [Л. Н. Боголюбов, А. И. Матвеев, Е. И. </w:t>
      </w:r>
      <w:proofErr w:type="spellStart"/>
      <w:r w:rsidRPr="009E23E8">
        <w:rPr>
          <w:rFonts w:ascii="Times New Roman" w:eastAsia="Arial" w:hAnsi="Times New Roman" w:cs="Times New Roman"/>
          <w:sz w:val="24"/>
          <w:lang w:eastAsia="en-US"/>
        </w:rPr>
        <w:t>Жильцова</w:t>
      </w:r>
      <w:proofErr w:type="spellEnd"/>
      <w:r w:rsidRPr="009E23E8">
        <w:rPr>
          <w:rFonts w:ascii="Times New Roman" w:eastAsia="Arial" w:hAnsi="Times New Roman" w:cs="Times New Roman"/>
          <w:sz w:val="24"/>
          <w:lang w:eastAsia="en-US"/>
        </w:rPr>
        <w:t xml:space="preserve"> и др. ] ; под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ред.</w:t>
      </w:r>
      <w:r w:rsidRPr="009E23E8">
        <w:rPr>
          <w:rFonts w:ascii="Times New Roman" w:eastAsia="Arial" w:hAnsi="Times New Roman" w:cs="Times New Roman"/>
          <w:spacing w:val="11"/>
          <w:sz w:val="24"/>
          <w:lang w:eastAsia="en-US"/>
        </w:rPr>
        <w:t xml:space="preserve"> </w:t>
      </w:r>
      <w:r w:rsidRPr="009E23E8">
        <w:rPr>
          <w:rFonts w:ascii="Times New Roman" w:eastAsia="Arial" w:hAnsi="Times New Roman" w:cs="Times New Roman"/>
          <w:sz w:val="24"/>
          <w:lang w:eastAsia="en-US"/>
        </w:rPr>
        <w:t>Боголюбова</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3"/>
          <w:sz w:val="24"/>
          <w:lang w:eastAsia="en-US"/>
        </w:rPr>
        <w:t xml:space="preserve"> </w:t>
      </w:r>
      <w:proofErr w:type="spellStart"/>
      <w:r w:rsidRPr="009E23E8">
        <w:rPr>
          <w:rFonts w:ascii="Times New Roman" w:eastAsia="Arial" w:hAnsi="Times New Roman" w:cs="Times New Roman"/>
          <w:sz w:val="24"/>
          <w:lang w:eastAsia="en-US"/>
        </w:rPr>
        <w:t>Лабезниковой</w:t>
      </w:r>
      <w:proofErr w:type="spellEnd"/>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Просвещение,</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2016.</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207</w:t>
      </w:r>
      <w:r w:rsidRPr="009E23E8">
        <w:rPr>
          <w:rFonts w:ascii="Times New Roman" w:eastAsia="Arial" w:hAnsi="Times New Roman" w:cs="Times New Roman"/>
          <w:spacing w:val="-64"/>
          <w:sz w:val="24"/>
          <w:lang w:eastAsia="en-US"/>
        </w:rPr>
        <w:t xml:space="preserve"> </w:t>
      </w:r>
      <w:r w:rsidRPr="009E23E8">
        <w:rPr>
          <w:rFonts w:ascii="Times New Roman" w:eastAsia="Arial" w:hAnsi="Times New Roman" w:cs="Times New Roman"/>
          <w:sz w:val="24"/>
          <w:lang w:eastAsia="en-US"/>
        </w:rPr>
        <w:t>с.</w:t>
      </w:r>
    </w:p>
    <w:p w:rsidR="00BC6313" w:rsidRPr="009E23E8" w:rsidRDefault="00BC6313" w:rsidP="00BC6313">
      <w:pPr>
        <w:widowControl w:val="0"/>
        <w:numPr>
          <w:ilvl w:val="0"/>
          <w:numId w:val="14"/>
        </w:numPr>
        <w:tabs>
          <w:tab w:val="left" w:pos="1298"/>
        </w:tabs>
        <w:autoSpaceDE w:val="0"/>
        <w:autoSpaceDN w:val="0"/>
        <w:spacing w:after="0" w:line="240" w:lineRule="auto"/>
        <w:ind w:right="24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6</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общеобразоват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организаций / [Л. Н. Боголюбов, А. И. Матвеев, Е. И. </w:t>
      </w:r>
      <w:proofErr w:type="spellStart"/>
      <w:r w:rsidRPr="009E23E8">
        <w:rPr>
          <w:rFonts w:ascii="Times New Roman" w:eastAsia="Arial" w:hAnsi="Times New Roman" w:cs="Times New Roman"/>
          <w:sz w:val="24"/>
          <w:lang w:eastAsia="en-US"/>
        </w:rPr>
        <w:t>Жильцова</w:t>
      </w:r>
      <w:proofErr w:type="spellEnd"/>
      <w:r w:rsidRPr="009E23E8">
        <w:rPr>
          <w:rFonts w:ascii="Times New Roman" w:eastAsia="Arial" w:hAnsi="Times New Roman" w:cs="Times New Roman"/>
          <w:sz w:val="24"/>
          <w:lang w:eastAsia="en-US"/>
        </w:rPr>
        <w:t xml:space="preserve"> и др. ] ; под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ред.</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Боголюбова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Лабезниковой</w:t>
      </w:r>
      <w:proofErr w:type="spellEnd"/>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Просвещение,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2016.</w:t>
      </w:r>
    </w:p>
    <w:p w:rsidR="00BC6313" w:rsidRPr="009E23E8" w:rsidRDefault="00BC6313" w:rsidP="00BC6313">
      <w:pPr>
        <w:widowControl w:val="0"/>
        <w:numPr>
          <w:ilvl w:val="0"/>
          <w:numId w:val="14"/>
        </w:numPr>
        <w:tabs>
          <w:tab w:val="left" w:pos="1298"/>
        </w:tabs>
        <w:autoSpaceDE w:val="0"/>
        <w:autoSpaceDN w:val="0"/>
        <w:spacing w:after="0" w:line="240" w:lineRule="auto"/>
        <w:ind w:right="24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7</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общеобразоват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организаций / [Л. Н. Боголюбов, А. И. Матвеев, Е. И. </w:t>
      </w:r>
      <w:proofErr w:type="spellStart"/>
      <w:r w:rsidRPr="009E23E8">
        <w:rPr>
          <w:rFonts w:ascii="Times New Roman" w:eastAsia="Arial" w:hAnsi="Times New Roman" w:cs="Times New Roman"/>
          <w:sz w:val="24"/>
          <w:lang w:eastAsia="en-US"/>
        </w:rPr>
        <w:t>Жильцова</w:t>
      </w:r>
      <w:proofErr w:type="spellEnd"/>
      <w:r w:rsidRPr="009E23E8">
        <w:rPr>
          <w:rFonts w:ascii="Times New Roman" w:eastAsia="Arial" w:hAnsi="Times New Roman" w:cs="Times New Roman"/>
          <w:sz w:val="24"/>
          <w:lang w:eastAsia="en-US"/>
        </w:rPr>
        <w:t xml:space="preserve"> и др. ] ; под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ред.</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Боголюбова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Лабезниковой</w:t>
      </w:r>
      <w:proofErr w:type="spellEnd"/>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Просвещение,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2016.</w:t>
      </w:r>
    </w:p>
    <w:p w:rsidR="00BC6313" w:rsidRPr="009E23E8" w:rsidRDefault="00BC6313" w:rsidP="00BC6313">
      <w:pPr>
        <w:widowControl w:val="0"/>
        <w:numPr>
          <w:ilvl w:val="0"/>
          <w:numId w:val="14"/>
        </w:numPr>
        <w:tabs>
          <w:tab w:val="left" w:pos="1298"/>
        </w:tabs>
        <w:autoSpaceDE w:val="0"/>
        <w:autoSpaceDN w:val="0"/>
        <w:spacing w:after="0" w:line="240" w:lineRule="auto"/>
        <w:ind w:right="24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8</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общеобразоват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организаций / [Л. Н. Боголюбов, А. И. Матвеев, Е. И. </w:t>
      </w:r>
      <w:proofErr w:type="spellStart"/>
      <w:r w:rsidRPr="009E23E8">
        <w:rPr>
          <w:rFonts w:ascii="Times New Roman" w:eastAsia="Arial" w:hAnsi="Times New Roman" w:cs="Times New Roman"/>
          <w:sz w:val="24"/>
          <w:lang w:eastAsia="en-US"/>
        </w:rPr>
        <w:t>Жильцова</w:t>
      </w:r>
      <w:proofErr w:type="spellEnd"/>
      <w:r w:rsidRPr="009E23E8">
        <w:rPr>
          <w:rFonts w:ascii="Times New Roman" w:eastAsia="Arial" w:hAnsi="Times New Roman" w:cs="Times New Roman"/>
          <w:sz w:val="24"/>
          <w:lang w:eastAsia="en-US"/>
        </w:rPr>
        <w:t xml:space="preserve"> и др. ] ; под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ред.</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Боголюбова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Лабезниковой</w:t>
      </w:r>
      <w:proofErr w:type="spellEnd"/>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Просвещение,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2016.</w:t>
      </w:r>
    </w:p>
    <w:p w:rsidR="00BC6313" w:rsidRPr="009E23E8" w:rsidRDefault="00BC6313" w:rsidP="00BC6313">
      <w:pPr>
        <w:widowControl w:val="0"/>
        <w:numPr>
          <w:ilvl w:val="0"/>
          <w:numId w:val="14"/>
        </w:numPr>
        <w:tabs>
          <w:tab w:val="left" w:pos="1298"/>
        </w:tabs>
        <w:autoSpaceDE w:val="0"/>
        <w:autoSpaceDN w:val="0"/>
        <w:spacing w:after="0" w:line="240" w:lineRule="auto"/>
        <w:ind w:right="253"/>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7"/>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8"/>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Общая</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методика</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преподавания</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обществознания</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школе</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64"/>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Боголюбов,</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Л.</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Ф.</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Иванова,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Ю.</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Лазебникова</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Дрофа,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2008.</w:t>
      </w:r>
    </w:p>
    <w:p w:rsidR="00BC6313" w:rsidRPr="009E23E8" w:rsidRDefault="00BC6313" w:rsidP="00BC6313">
      <w:pPr>
        <w:widowControl w:val="0"/>
        <w:numPr>
          <w:ilvl w:val="0"/>
          <w:numId w:val="14"/>
        </w:numPr>
        <w:tabs>
          <w:tab w:val="left" w:pos="1298"/>
          <w:tab w:val="left" w:pos="2506"/>
          <w:tab w:val="left" w:pos="3876"/>
          <w:tab w:val="left" w:pos="5071"/>
          <w:tab w:val="left" w:pos="7837"/>
        </w:tabs>
        <w:autoSpaceDE w:val="0"/>
        <w:autoSpaceDN w:val="0"/>
        <w:spacing w:after="0" w:line="240" w:lineRule="auto"/>
        <w:ind w:right="250"/>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Володина</w:t>
      </w:r>
      <w:r w:rsidRPr="009E23E8">
        <w:rPr>
          <w:rFonts w:ascii="Times New Roman" w:eastAsia="Arial" w:hAnsi="Times New Roman" w:cs="Times New Roman"/>
          <w:spacing w:val="54"/>
          <w:sz w:val="24"/>
          <w:lang w:eastAsia="en-US"/>
        </w:rPr>
        <w:t xml:space="preserve"> </w:t>
      </w:r>
      <w:r w:rsidRPr="009E23E8">
        <w:rPr>
          <w:rFonts w:ascii="Times New Roman" w:eastAsia="Arial" w:hAnsi="Times New Roman" w:cs="Times New Roman"/>
          <w:sz w:val="24"/>
          <w:lang w:eastAsia="en-US"/>
        </w:rPr>
        <w:t>С.И.</w:t>
      </w:r>
      <w:r w:rsidRPr="009E23E8">
        <w:rPr>
          <w:rFonts w:ascii="Times New Roman" w:eastAsia="Arial" w:hAnsi="Times New Roman" w:cs="Times New Roman"/>
          <w:spacing w:val="55"/>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54"/>
          <w:sz w:val="24"/>
          <w:lang w:eastAsia="en-US"/>
        </w:rPr>
        <w:t xml:space="preserve"> </w:t>
      </w:r>
      <w:r w:rsidRPr="009E23E8">
        <w:rPr>
          <w:rFonts w:ascii="Times New Roman" w:eastAsia="Arial" w:hAnsi="Times New Roman" w:cs="Times New Roman"/>
          <w:sz w:val="24"/>
          <w:lang w:eastAsia="en-US"/>
        </w:rPr>
        <w:t>Основы</w:t>
      </w:r>
      <w:r w:rsidRPr="009E23E8">
        <w:rPr>
          <w:rFonts w:ascii="Times New Roman" w:eastAsia="Arial" w:hAnsi="Times New Roman" w:cs="Times New Roman"/>
          <w:spacing w:val="55"/>
          <w:sz w:val="24"/>
          <w:lang w:eastAsia="en-US"/>
        </w:rPr>
        <w:t xml:space="preserve"> </w:t>
      </w:r>
      <w:r w:rsidRPr="009E23E8">
        <w:rPr>
          <w:rFonts w:ascii="Times New Roman" w:eastAsia="Arial" w:hAnsi="Times New Roman" w:cs="Times New Roman"/>
          <w:sz w:val="24"/>
          <w:lang w:eastAsia="en-US"/>
        </w:rPr>
        <w:t>правовых</w:t>
      </w:r>
      <w:r w:rsidRPr="009E23E8">
        <w:rPr>
          <w:rFonts w:ascii="Times New Roman" w:eastAsia="Arial" w:hAnsi="Times New Roman" w:cs="Times New Roman"/>
          <w:spacing w:val="54"/>
          <w:sz w:val="24"/>
          <w:lang w:eastAsia="en-US"/>
        </w:rPr>
        <w:t xml:space="preserve"> </w:t>
      </w:r>
      <w:r w:rsidRPr="009E23E8">
        <w:rPr>
          <w:rFonts w:ascii="Times New Roman" w:eastAsia="Arial" w:hAnsi="Times New Roman" w:cs="Times New Roman"/>
          <w:sz w:val="24"/>
          <w:lang w:eastAsia="en-US"/>
        </w:rPr>
        <w:t>знаний.</w:t>
      </w:r>
      <w:r w:rsidRPr="009E23E8">
        <w:rPr>
          <w:rFonts w:ascii="Times New Roman" w:eastAsia="Arial" w:hAnsi="Times New Roman" w:cs="Times New Roman"/>
          <w:spacing w:val="55"/>
          <w:sz w:val="24"/>
          <w:lang w:eastAsia="en-US"/>
        </w:rPr>
        <w:t xml:space="preserve"> </w:t>
      </w:r>
      <w:r w:rsidRPr="009E23E8">
        <w:rPr>
          <w:rFonts w:ascii="Times New Roman" w:eastAsia="Arial" w:hAnsi="Times New Roman" w:cs="Times New Roman"/>
          <w:sz w:val="24"/>
          <w:lang w:eastAsia="en-US"/>
        </w:rPr>
        <w:t>Учебник</w:t>
      </w:r>
      <w:r w:rsidRPr="009E23E8">
        <w:rPr>
          <w:rFonts w:ascii="Times New Roman" w:eastAsia="Arial" w:hAnsi="Times New Roman" w:cs="Times New Roman"/>
          <w:spacing w:val="40"/>
          <w:sz w:val="24"/>
          <w:lang w:eastAsia="en-US"/>
        </w:rPr>
        <w:t xml:space="preserve"> </w:t>
      </w:r>
      <w:r w:rsidRPr="009E23E8">
        <w:rPr>
          <w:rFonts w:ascii="Times New Roman" w:eastAsia="Arial" w:hAnsi="Times New Roman" w:cs="Times New Roman"/>
          <w:sz w:val="24"/>
          <w:lang w:eastAsia="en-US"/>
        </w:rPr>
        <w:t>для</w:t>
      </w:r>
      <w:r w:rsidRPr="009E23E8">
        <w:rPr>
          <w:rFonts w:ascii="Times New Roman" w:eastAsia="Arial" w:hAnsi="Times New Roman" w:cs="Times New Roman"/>
          <w:spacing w:val="-64"/>
          <w:sz w:val="24"/>
          <w:lang w:eastAsia="en-US"/>
        </w:rPr>
        <w:t xml:space="preserve"> </w:t>
      </w:r>
      <w:r w:rsidRPr="009E23E8">
        <w:rPr>
          <w:rFonts w:ascii="Times New Roman" w:eastAsia="Arial" w:hAnsi="Times New Roman" w:cs="Times New Roman"/>
          <w:sz w:val="24"/>
          <w:lang w:eastAsia="en-US"/>
        </w:rPr>
        <w:t>8-9</w:t>
      </w:r>
      <w:r w:rsidRPr="009E23E8">
        <w:rPr>
          <w:rFonts w:ascii="Times New Roman" w:eastAsia="Arial" w:hAnsi="Times New Roman" w:cs="Times New Roman"/>
          <w:sz w:val="24"/>
          <w:lang w:eastAsia="en-US"/>
        </w:rPr>
        <w:tab/>
      </w:r>
      <w:proofErr w:type="spellStart"/>
      <w:r w:rsidRPr="009E23E8">
        <w:rPr>
          <w:rFonts w:ascii="Times New Roman" w:eastAsia="Arial" w:hAnsi="Times New Roman" w:cs="Times New Roman"/>
          <w:sz w:val="24"/>
          <w:lang w:eastAsia="en-US"/>
        </w:rPr>
        <w:t>кл</w:t>
      </w:r>
      <w:proofErr w:type="spellEnd"/>
      <w:r w:rsidRPr="009E23E8">
        <w:rPr>
          <w:rFonts w:ascii="Times New Roman" w:eastAsia="Arial" w:hAnsi="Times New Roman" w:cs="Times New Roman"/>
          <w:sz w:val="24"/>
          <w:lang w:eastAsia="en-US"/>
        </w:rPr>
        <w:t>.</w:t>
      </w:r>
      <w:proofErr w:type="gramStart"/>
      <w:r w:rsidRPr="009E23E8">
        <w:rPr>
          <w:rFonts w:ascii="Times New Roman" w:eastAsia="Arial" w:hAnsi="Times New Roman" w:cs="Times New Roman"/>
          <w:sz w:val="24"/>
          <w:lang w:eastAsia="en-US"/>
        </w:rPr>
        <w:t>:в</w:t>
      </w:r>
      <w:proofErr w:type="gramEnd"/>
      <w:r w:rsidRPr="009E23E8">
        <w:rPr>
          <w:rFonts w:ascii="Times New Roman" w:eastAsia="Arial" w:hAnsi="Times New Roman" w:cs="Times New Roman"/>
          <w:sz w:val="24"/>
          <w:lang w:eastAsia="en-US"/>
        </w:rPr>
        <w:tab/>
        <w:t>2-х</w:t>
      </w:r>
      <w:r w:rsidRPr="009E23E8">
        <w:rPr>
          <w:rFonts w:ascii="Times New Roman" w:eastAsia="Arial" w:hAnsi="Times New Roman" w:cs="Times New Roman"/>
          <w:sz w:val="24"/>
          <w:lang w:eastAsia="en-US"/>
        </w:rPr>
        <w:tab/>
        <w:t>ч./</w:t>
      </w:r>
      <w:proofErr w:type="spellStart"/>
      <w:r w:rsidRPr="009E23E8">
        <w:rPr>
          <w:rFonts w:ascii="Times New Roman" w:eastAsia="Arial" w:hAnsi="Times New Roman" w:cs="Times New Roman"/>
          <w:sz w:val="24"/>
          <w:lang w:eastAsia="en-US"/>
        </w:rPr>
        <w:t>С.И.Володина</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z w:val="24"/>
          <w:lang w:eastAsia="en-US"/>
        </w:rPr>
        <w:tab/>
      </w:r>
      <w:proofErr w:type="spellStart"/>
      <w:r w:rsidRPr="009E23E8">
        <w:rPr>
          <w:rFonts w:ascii="Times New Roman" w:eastAsia="Arial" w:hAnsi="Times New Roman" w:cs="Times New Roman"/>
          <w:spacing w:val="-1"/>
          <w:sz w:val="24"/>
          <w:lang w:eastAsia="en-US"/>
        </w:rPr>
        <w:t>А.М.Полиевктова</w:t>
      </w:r>
      <w:proofErr w:type="spellEnd"/>
      <w:r w:rsidRPr="009E23E8">
        <w:rPr>
          <w:rFonts w:ascii="Times New Roman" w:eastAsia="Arial" w:hAnsi="Times New Roman" w:cs="Times New Roman"/>
          <w:spacing w:val="-1"/>
          <w:sz w:val="24"/>
          <w:lang w:eastAsia="en-US"/>
        </w:rPr>
        <w:t>,</w:t>
      </w:r>
      <w:r w:rsidRPr="009E23E8">
        <w:rPr>
          <w:rFonts w:ascii="Times New Roman" w:eastAsia="Arial" w:hAnsi="Times New Roman" w:cs="Times New Roman"/>
          <w:spacing w:val="-65"/>
          <w:sz w:val="24"/>
          <w:lang w:eastAsia="en-US"/>
        </w:rPr>
        <w:t xml:space="preserve"> </w:t>
      </w:r>
      <w:proofErr w:type="spellStart"/>
      <w:r w:rsidRPr="009E23E8">
        <w:rPr>
          <w:rFonts w:ascii="Times New Roman" w:eastAsia="Arial" w:hAnsi="Times New Roman" w:cs="Times New Roman"/>
          <w:sz w:val="24"/>
          <w:lang w:eastAsia="en-US"/>
        </w:rPr>
        <w:t>В.В.Спасская.-М.:Академкнига</w:t>
      </w:r>
      <w:proofErr w:type="spellEnd"/>
      <w:r w:rsidRPr="009E23E8">
        <w:rPr>
          <w:rFonts w:ascii="Times New Roman" w:eastAsia="Arial" w:hAnsi="Times New Roman" w:cs="Times New Roman"/>
          <w:sz w:val="24"/>
          <w:lang w:eastAsia="en-US"/>
        </w:rPr>
        <w:t>/Учебник,2010</w:t>
      </w:r>
    </w:p>
    <w:p w:rsidR="00BC6313" w:rsidRPr="009E23E8" w:rsidRDefault="00BC6313" w:rsidP="00BC6313">
      <w:pPr>
        <w:widowControl w:val="0"/>
        <w:numPr>
          <w:ilvl w:val="0"/>
          <w:numId w:val="14"/>
        </w:numPr>
        <w:tabs>
          <w:tab w:val="left" w:pos="1298"/>
        </w:tabs>
        <w:autoSpaceDE w:val="0"/>
        <w:autoSpaceDN w:val="0"/>
        <w:spacing w:after="0" w:line="240" w:lineRule="auto"/>
        <w:ind w:right="254"/>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Гордеева,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Правовое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воспитание: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9–11</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классы</w:t>
      </w:r>
      <w:proofErr w:type="gramStart"/>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разработки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организационно-</w:t>
      </w:r>
      <w:proofErr w:type="spellStart"/>
      <w:r w:rsidRPr="009E23E8">
        <w:rPr>
          <w:rFonts w:ascii="Times New Roman" w:eastAsia="Arial" w:hAnsi="Times New Roman" w:cs="Times New Roman"/>
          <w:sz w:val="24"/>
          <w:lang w:eastAsia="en-US"/>
        </w:rPr>
        <w:t>деятельностных</w:t>
      </w:r>
      <w:proofErr w:type="spellEnd"/>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игр</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Гордеева.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Волгоград</w:t>
      </w:r>
      <w:proofErr w:type="gramStart"/>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Учитель,</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2007.</w:t>
      </w:r>
    </w:p>
    <w:p w:rsidR="00BC6313" w:rsidRPr="009E23E8" w:rsidRDefault="00BC6313" w:rsidP="00BC6313">
      <w:pPr>
        <w:widowControl w:val="0"/>
        <w:numPr>
          <w:ilvl w:val="0"/>
          <w:numId w:val="14"/>
        </w:numPr>
        <w:tabs>
          <w:tab w:val="left" w:pos="1298"/>
        </w:tabs>
        <w:autoSpaceDE w:val="0"/>
        <w:autoSpaceDN w:val="0"/>
        <w:spacing w:after="0" w:line="240" w:lineRule="auto"/>
        <w:ind w:right="256"/>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Данилов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Д.Д.</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8</w:t>
      </w:r>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кл</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учеб</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gramStart"/>
      <w:r w:rsidRPr="009E23E8">
        <w:rPr>
          <w:rFonts w:ascii="Times New Roman" w:eastAsia="Arial" w:hAnsi="Times New Roman" w:cs="Times New Roman"/>
          <w:sz w:val="24"/>
          <w:lang w:eastAsia="en-US"/>
        </w:rPr>
        <w:t>д</w:t>
      </w:r>
      <w:proofErr w:type="gramEnd"/>
      <w:r w:rsidRPr="009E23E8">
        <w:rPr>
          <w:rFonts w:ascii="Times New Roman" w:eastAsia="Arial" w:hAnsi="Times New Roman" w:cs="Times New Roman"/>
          <w:sz w:val="24"/>
          <w:lang w:eastAsia="en-US"/>
        </w:rPr>
        <w:t>ля</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организаций,</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осуществляющих</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образовательную</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деятельность</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Д.Д.</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Данилов,</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Е.В.</w:t>
      </w:r>
    </w:p>
    <w:p w:rsidR="00BC6313" w:rsidRPr="009E23E8" w:rsidRDefault="00BC6313" w:rsidP="00BC6313">
      <w:pPr>
        <w:widowControl w:val="0"/>
        <w:numPr>
          <w:ilvl w:val="0"/>
          <w:numId w:val="14"/>
        </w:numPr>
        <w:tabs>
          <w:tab w:val="left" w:pos="1298"/>
        </w:tabs>
        <w:autoSpaceDE w:val="0"/>
        <w:autoSpaceDN w:val="0"/>
        <w:spacing w:after="0" w:line="240" w:lineRule="auto"/>
        <w:ind w:right="246"/>
        <w:jc w:val="both"/>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Сизова</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66"/>
          <w:sz w:val="24"/>
          <w:lang w:eastAsia="en-US"/>
        </w:rPr>
        <w:t xml:space="preserve"> </w:t>
      </w:r>
      <w:r w:rsidRPr="009E23E8">
        <w:rPr>
          <w:rFonts w:ascii="Times New Roman" w:eastAsia="Arial" w:hAnsi="Times New Roman" w:cs="Times New Roman"/>
          <w:sz w:val="24"/>
          <w:lang w:eastAsia="en-US"/>
        </w:rPr>
        <w:t xml:space="preserve">С.М. Давыдова, А.А. Николаева, Л.Н. </w:t>
      </w:r>
      <w:proofErr w:type="spellStart"/>
      <w:r w:rsidRPr="009E23E8">
        <w:rPr>
          <w:rFonts w:ascii="Times New Roman" w:eastAsia="Arial" w:hAnsi="Times New Roman" w:cs="Times New Roman"/>
          <w:sz w:val="24"/>
          <w:lang w:eastAsia="en-US"/>
        </w:rPr>
        <w:t>Корпачёва</w:t>
      </w:r>
      <w:proofErr w:type="spellEnd"/>
      <w:r w:rsidRPr="009E23E8">
        <w:rPr>
          <w:rFonts w:ascii="Times New Roman" w:eastAsia="Arial" w:hAnsi="Times New Roman" w:cs="Times New Roman"/>
          <w:sz w:val="24"/>
          <w:lang w:eastAsia="en-US"/>
        </w:rPr>
        <w:t>, Н.С. Павлова,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С.В. Паршина.– М.</w:t>
      </w:r>
      <w:proofErr w:type="gramStart"/>
      <w:r w:rsidRPr="009E23E8">
        <w:rPr>
          <w:rFonts w:ascii="Times New Roman" w:eastAsia="Arial" w:hAnsi="Times New Roman" w:cs="Times New Roman"/>
          <w:sz w:val="24"/>
          <w:lang w:eastAsia="en-US"/>
        </w:rPr>
        <w:t xml:space="preserve"> :</w:t>
      </w:r>
      <w:proofErr w:type="gramEnd"/>
      <w:r w:rsidRPr="009E23E8">
        <w:rPr>
          <w:rFonts w:ascii="Times New Roman" w:eastAsia="Arial" w:hAnsi="Times New Roman" w:cs="Times New Roman"/>
          <w:sz w:val="24"/>
          <w:lang w:eastAsia="en-US"/>
        </w:rPr>
        <w:t xml:space="preserve"> </w:t>
      </w:r>
      <w:proofErr w:type="spellStart"/>
      <w:r w:rsidRPr="009E23E8">
        <w:rPr>
          <w:rFonts w:ascii="Times New Roman" w:eastAsia="Arial" w:hAnsi="Times New Roman" w:cs="Times New Roman"/>
          <w:sz w:val="24"/>
          <w:lang w:eastAsia="en-US"/>
        </w:rPr>
        <w:t>Баласс</w:t>
      </w:r>
      <w:proofErr w:type="spellEnd"/>
      <w:r w:rsidRPr="009E23E8">
        <w:rPr>
          <w:rFonts w:ascii="Times New Roman" w:eastAsia="Arial" w:hAnsi="Times New Roman" w:cs="Times New Roman"/>
          <w:sz w:val="24"/>
          <w:lang w:eastAsia="en-US"/>
        </w:rPr>
        <w:t>, 2015. – 272 с. : ил.</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Домашек</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Е.</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Школьный</w:t>
      </w:r>
      <w:r w:rsidRPr="009E23E8">
        <w:rPr>
          <w:rFonts w:ascii="Times New Roman" w:eastAsia="Arial" w:hAnsi="Times New Roman" w:cs="Times New Roman"/>
          <w:spacing w:val="14"/>
          <w:sz w:val="24"/>
          <w:lang w:eastAsia="en-US"/>
        </w:rPr>
        <w:t xml:space="preserve"> </w:t>
      </w:r>
      <w:r w:rsidRPr="009E23E8">
        <w:rPr>
          <w:rFonts w:ascii="Times New Roman" w:eastAsia="Arial" w:hAnsi="Times New Roman" w:cs="Times New Roman"/>
          <w:sz w:val="24"/>
          <w:lang w:eastAsia="en-US"/>
        </w:rPr>
        <w:t>справочник</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по</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обществознанию</w:t>
      </w:r>
      <w:r w:rsidRPr="009E23E8">
        <w:rPr>
          <w:rFonts w:ascii="Times New Roman" w:eastAsia="Arial" w:hAnsi="Times New Roman" w:cs="Times New Roman"/>
          <w:spacing w:val="14"/>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3"/>
          <w:sz w:val="24"/>
          <w:lang w:eastAsia="en-US"/>
        </w:rPr>
        <w:t xml:space="preserve"> </w:t>
      </w:r>
      <w:r w:rsidRPr="009E23E8">
        <w:rPr>
          <w:rFonts w:ascii="Times New Roman" w:eastAsia="Arial" w:hAnsi="Times New Roman" w:cs="Times New Roman"/>
          <w:sz w:val="24"/>
          <w:lang w:eastAsia="en-US"/>
        </w:rPr>
        <w:t>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2"/>
          <w:sz w:val="24"/>
          <w:lang w:eastAsia="en-US"/>
        </w:rPr>
        <w:t xml:space="preserve"> </w:t>
      </w:r>
      <w:proofErr w:type="spellStart"/>
      <w:r w:rsidRPr="009E23E8">
        <w:rPr>
          <w:rFonts w:ascii="Times New Roman" w:eastAsia="Arial" w:hAnsi="Times New Roman" w:cs="Times New Roman"/>
          <w:sz w:val="24"/>
          <w:lang w:eastAsia="en-US"/>
        </w:rPr>
        <w:t>Домашек</w:t>
      </w:r>
      <w:proofErr w:type="spellEnd"/>
      <w:r w:rsidRPr="009E23E8">
        <w:rPr>
          <w:rFonts w:ascii="Times New Roman" w:eastAsia="Arial" w:hAnsi="Times New Roman" w:cs="Times New Roman"/>
          <w:sz w:val="24"/>
          <w:lang w:eastAsia="en-US"/>
        </w:rPr>
        <w:t>.</w:t>
      </w:r>
    </w:p>
    <w:p w:rsidR="00BC6313" w:rsidRPr="009E23E8" w:rsidRDefault="00BC6313" w:rsidP="00BC6313">
      <w:pPr>
        <w:widowControl w:val="0"/>
        <w:autoSpaceDE w:val="0"/>
        <w:autoSpaceDN w:val="0"/>
        <w:spacing w:after="0" w:line="240" w:lineRule="auto"/>
        <w:ind w:left="1298"/>
        <w:jc w:val="both"/>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–Ростов</w:t>
      </w:r>
      <w:r w:rsidRPr="009E23E8">
        <w:rPr>
          <w:rFonts w:ascii="Times New Roman" w:eastAsia="Arial" w:hAnsi="Times New Roman" w:cs="Times New Roman"/>
          <w:spacing w:val="-3"/>
          <w:sz w:val="24"/>
          <w:szCs w:val="24"/>
          <w:lang w:eastAsia="en-US"/>
        </w:rPr>
        <w:t xml:space="preserve"> </w:t>
      </w:r>
      <w:r w:rsidRPr="009E23E8">
        <w:rPr>
          <w:rFonts w:ascii="Times New Roman" w:eastAsia="Arial" w:hAnsi="Times New Roman" w:cs="Times New Roman"/>
          <w:sz w:val="24"/>
          <w:szCs w:val="24"/>
          <w:lang w:eastAsia="en-US"/>
        </w:rPr>
        <w:t>н/Д.:</w:t>
      </w:r>
      <w:r w:rsidRPr="009E23E8">
        <w:rPr>
          <w:rFonts w:ascii="Times New Roman" w:eastAsia="Arial" w:hAnsi="Times New Roman" w:cs="Times New Roman"/>
          <w:spacing w:val="-3"/>
          <w:sz w:val="24"/>
          <w:szCs w:val="24"/>
          <w:lang w:eastAsia="en-US"/>
        </w:rPr>
        <w:t xml:space="preserve"> </w:t>
      </w:r>
      <w:r w:rsidRPr="009E23E8">
        <w:rPr>
          <w:rFonts w:ascii="Times New Roman" w:eastAsia="Arial" w:hAnsi="Times New Roman" w:cs="Times New Roman"/>
          <w:sz w:val="24"/>
          <w:szCs w:val="24"/>
          <w:lang w:eastAsia="en-US"/>
        </w:rPr>
        <w:t>Феникс,</w:t>
      </w:r>
      <w:r w:rsidRPr="009E23E8">
        <w:rPr>
          <w:rFonts w:ascii="Times New Roman" w:eastAsia="Arial" w:hAnsi="Times New Roman" w:cs="Times New Roman"/>
          <w:spacing w:val="-3"/>
          <w:sz w:val="24"/>
          <w:szCs w:val="24"/>
          <w:lang w:eastAsia="en-US"/>
        </w:rPr>
        <w:t xml:space="preserve"> </w:t>
      </w:r>
      <w:r w:rsidRPr="009E23E8">
        <w:rPr>
          <w:rFonts w:ascii="Times New Roman" w:eastAsia="Arial" w:hAnsi="Times New Roman" w:cs="Times New Roman"/>
          <w:sz w:val="24"/>
          <w:szCs w:val="24"/>
          <w:lang w:eastAsia="en-US"/>
        </w:rPr>
        <w:t>2010.</w:t>
      </w:r>
    </w:p>
    <w:p w:rsidR="00BC6313" w:rsidRPr="009E23E8" w:rsidRDefault="00BC6313" w:rsidP="00BC6313">
      <w:pPr>
        <w:widowControl w:val="0"/>
        <w:numPr>
          <w:ilvl w:val="0"/>
          <w:numId w:val="14"/>
        </w:numPr>
        <w:tabs>
          <w:tab w:val="left" w:pos="1298"/>
        </w:tabs>
        <w:autoSpaceDE w:val="0"/>
        <w:autoSpaceDN w:val="0"/>
        <w:spacing w:after="0" w:line="240" w:lineRule="auto"/>
        <w:ind w:right="251"/>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Дыдко</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С.</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55"/>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8–11</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классы</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справ</w:t>
      </w:r>
      <w:proofErr w:type="gramStart"/>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56"/>
          <w:sz w:val="24"/>
          <w:lang w:eastAsia="en-US"/>
        </w:rPr>
        <w:t xml:space="preserve"> </w:t>
      </w:r>
      <w:proofErr w:type="gramStart"/>
      <w:r w:rsidRPr="009E23E8">
        <w:rPr>
          <w:rFonts w:ascii="Times New Roman" w:eastAsia="Arial" w:hAnsi="Times New Roman" w:cs="Times New Roman"/>
          <w:sz w:val="24"/>
          <w:lang w:eastAsia="en-US"/>
        </w:rPr>
        <w:t>м</w:t>
      </w:r>
      <w:proofErr w:type="gramEnd"/>
      <w:r w:rsidRPr="009E23E8">
        <w:rPr>
          <w:rFonts w:ascii="Times New Roman" w:eastAsia="Arial" w:hAnsi="Times New Roman" w:cs="Times New Roman"/>
          <w:sz w:val="24"/>
          <w:lang w:eastAsia="en-US"/>
        </w:rPr>
        <w:t>атериалы</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С.</w:t>
      </w:r>
      <w:r w:rsidRPr="009E23E8">
        <w:rPr>
          <w:rFonts w:ascii="Times New Roman" w:eastAsia="Arial" w:hAnsi="Times New Roman" w:cs="Times New Roman"/>
          <w:spacing w:val="56"/>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64"/>
          <w:sz w:val="24"/>
          <w:lang w:eastAsia="en-US"/>
        </w:rPr>
        <w:t xml:space="preserve"> </w:t>
      </w:r>
      <w:proofErr w:type="spellStart"/>
      <w:r w:rsidRPr="009E23E8">
        <w:rPr>
          <w:rFonts w:ascii="Times New Roman" w:eastAsia="Arial" w:hAnsi="Times New Roman" w:cs="Times New Roman"/>
          <w:sz w:val="24"/>
          <w:lang w:eastAsia="en-US"/>
        </w:rPr>
        <w:t>Дыдко</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АСТ:</w:t>
      </w:r>
      <w:r w:rsidRPr="009E23E8">
        <w:rPr>
          <w:rFonts w:ascii="Times New Roman" w:eastAsia="Arial" w:hAnsi="Times New Roman" w:cs="Times New Roman"/>
          <w:spacing w:val="-2"/>
          <w:sz w:val="24"/>
          <w:lang w:eastAsia="en-US"/>
        </w:rPr>
        <w:t xml:space="preserve"> </w:t>
      </w:r>
      <w:proofErr w:type="spellStart"/>
      <w:r w:rsidRPr="009E23E8">
        <w:rPr>
          <w:rFonts w:ascii="Times New Roman" w:eastAsia="Arial" w:hAnsi="Times New Roman" w:cs="Times New Roman"/>
          <w:sz w:val="24"/>
          <w:lang w:eastAsia="en-US"/>
        </w:rPr>
        <w:t>Астрель</w:t>
      </w:r>
      <w:proofErr w:type="spellEnd"/>
      <w:proofErr w:type="gramStart"/>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1"/>
          <w:sz w:val="24"/>
          <w:lang w:eastAsia="en-US"/>
        </w:rPr>
        <w:t xml:space="preserve"> </w:t>
      </w:r>
      <w:proofErr w:type="spellStart"/>
      <w:r w:rsidRPr="009E23E8">
        <w:rPr>
          <w:rFonts w:ascii="Times New Roman" w:eastAsia="Arial" w:hAnsi="Times New Roman" w:cs="Times New Roman"/>
          <w:sz w:val="24"/>
          <w:lang w:eastAsia="en-US"/>
        </w:rPr>
        <w:t>ПолиграфИздат</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2010.</w:t>
      </w:r>
    </w:p>
    <w:p w:rsidR="00BC6313" w:rsidRPr="009E23E8" w:rsidRDefault="00BC6313" w:rsidP="00BC6313">
      <w:pPr>
        <w:widowControl w:val="0"/>
        <w:numPr>
          <w:ilvl w:val="0"/>
          <w:numId w:val="14"/>
        </w:numPr>
        <w:tabs>
          <w:tab w:val="left" w:pos="1298"/>
        </w:tabs>
        <w:autoSpaceDE w:val="0"/>
        <w:autoSpaceDN w:val="0"/>
        <w:spacing w:after="0" w:line="240" w:lineRule="auto"/>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Ильин</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В.,</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Морозова</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С.</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Из</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истории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права.</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СП</w:t>
      </w:r>
      <w:proofErr w:type="gramStart"/>
      <w:r w:rsidRPr="009E23E8">
        <w:rPr>
          <w:rFonts w:ascii="Times New Roman" w:eastAsia="Arial" w:hAnsi="Times New Roman" w:cs="Times New Roman"/>
          <w:sz w:val="24"/>
          <w:lang w:eastAsia="en-US"/>
        </w:rPr>
        <w:t>6</w:t>
      </w:r>
      <w:proofErr w:type="gram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1997.</w:t>
      </w:r>
    </w:p>
    <w:p w:rsidR="00BC6313" w:rsidRPr="009E23E8" w:rsidRDefault="00BC6313" w:rsidP="00BC6313">
      <w:pPr>
        <w:widowControl w:val="0"/>
        <w:numPr>
          <w:ilvl w:val="0"/>
          <w:numId w:val="14"/>
        </w:numPr>
        <w:tabs>
          <w:tab w:val="left" w:pos="1298"/>
        </w:tabs>
        <w:autoSpaceDE w:val="0"/>
        <w:autoSpaceDN w:val="0"/>
        <w:spacing w:before="41" w:after="0" w:line="240" w:lineRule="auto"/>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Каверин</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Б.</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/Б.</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Каверин,</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w:t>
      </w:r>
      <w:r w:rsidRPr="009E23E8">
        <w:rPr>
          <w:rFonts w:ascii="Times New Roman" w:eastAsia="Arial" w:hAnsi="Times New Roman" w:cs="Times New Roman"/>
          <w:spacing w:val="-2"/>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Чижик.</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2007.</w:t>
      </w:r>
    </w:p>
    <w:p w:rsidR="00BC6313" w:rsidRPr="009E23E8" w:rsidRDefault="00BC6313" w:rsidP="00BC6313">
      <w:pPr>
        <w:widowControl w:val="0"/>
        <w:numPr>
          <w:ilvl w:val="0"/>
          <w:numId w:val="14"/>
        </w:numPr>
        <w:tabs>
          <w:tab w:val="left" w:pos="1298"/>
        </w:tabs>
        <w:autoSpaceDE w:val="0"/>
        <w:autoSpaceDN w:val="0"/>
        <w:spacing w:before="42" w:after="0" w:line="240" w:lineRule="auto"/>
        <w:ind w:right="246"/>
        <w:jc w:val="both"/>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Мавлютова</w:t>
      </w:r>
      <w:proofErr w:type="spellEnd"/>
      <w:r w:rsidRPr="009E23E8">
        <w:rPr>
          <w:rFonts w:ascii="Times New Roman" w:eastAsia="Arial" w:hAnsi="Times New Roman" w:cs="Times New Roman"/>
          <w:sz w:val="24"/>
          <w:lang w:eastAsia="en-US"/>
        </w:rPr>
        <w:t>, Е. А. Основы правовых знаний. 8–11 классы. Интерактивные</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методы</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преподавания</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 xml:space="preserve">права / Е. А. </w:t>
      </w:r>
      <w:proofErr w:type="spellStart"/>
      <w:r w:rsidRPr="009E23E8">
        <w:rPr>
          <w:rFonts w:ascii="Times New Roman" w:eastAsia="Arial" w:hAnsi="Times New Roman" w:cs="Times New Roman"/>
          <w:sz w:val="24"/>
          <w:lang w:eastAsia="en-US"/>
        </w:rPr>
        <w:t>Мавлютова</w:t>
      </w:r>
      <w:proofErr w:type="spellEnd"/>
      <w:r w:rsidRPr="009E23E8">
        <w:rPr>
          <w:rFonts w:ascii="Times New Roman" w:eastAsia="Arial" w:hAnsi="Times New Roman" w:cs="Times New Roman"/>
          <w:sz w:val="24"/>
          <w:lang w:eastAsia="en-US"/>
        </w:rPr>
        <w:t>. – Волгоград</w:t>
      </w:r>
      <w:proofErr w:type="gramStart"/>
      <w:r w:rsidRPr="009E23E8">
        <w:rPr>
          <w:rFonts w:ascii="Times New Roman" w:eastAsia="Arial" w:hAnsi="Times New Roman" w:cs="Times New Roman"/>
          <w:sz w:val="24"/>
          <w:lang w:eastAsia="en-US"/>
        </w:rPr>
        <w:t xml:space="preserve"> :</w:t>
      </w:r>
      <w:proofErr w:type="gramEnd"/>
      <w:r w:rsidRPr="009E23E8">
        <w:rPr>
          <w:rFonts w:ascii="Times New Roman" w:eastAsia="Arial" w:hAnsi="Times New Roman" w:cs="Times New Roman"/>
          <w:sz w:val="24"/>
          <w:lang w:eastAsia="en-US"/>
        </w:rPr>
        <w:t xml:space="preserve"> Учитель,</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2009.</w:t>
      </w:r>
    </w:p>
    <w:p w:rsidR="00BC6313" w:rsidRPr="009E23E8" w:rsidRDefault="00BC6313" w:rsidP="00BC6313">
      <w:pPr>
        <w:widowControl w:val="0"/>
        <w:numPr>
          <w:ilvl w:val="0"/>
          <w:numId w:val="14"/>
        </w:numPr>
        <w:tabs>
          <w:tab w:val="left" w:pos="1298"/>
        </w:tabs>
        <w:autoSpaceDE w:val="0"/>
        <w:autoSpaceDN w:val="0"/>
        <w:spacing w:after="0" w:line="240" w:lineRule="auto"/>
        <w:ind w:right="245"/>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Сазонова, Г. Г. Обществознание в таблицах и схемах / Г. Г. Сазонова. – М.:</w:t>
      </w:r>
      <w:r w:rsidRPr="009E23E8">
        <w:rPr>
          <w:rFonts w:ascii="Times New Roman" w:eastAsia="Arial" w:hAnsi="Times New Roman" w:cs="Times New Roman"/>
          <w:spacing w:val="-64"/>
          <w:sz w:val="24"/>
          <w:lang w:eastAsia="en-US"/>
        </w:rPr>
        <w:t xml:space="preserve"> </w:t>
      </w:r>
      <w:r w:rsidRPr="009E23E8">
        <w:rPr>
          <w:rFonts w:ascii="Times New Roman" w:eastAsia="Arial" w:hAnsi="Times New Roman" w:cs="Times New Roman"/>
          <w:sz w:val="24"/>
          <w:lang w:eastAsia="en-US"/>
        </w:rPr>
        <w:t>Виктория</w:t>
      </w:r>
      <w:r w:rsidRPr="009E23E8">
        <w:rPr>
          <w:rFonts w:ascii="Times New Roman" w:eastAsia="Arial" w:hAnsi="Times New Roman" w:cs="Times New Roman"/>
          <w:spacing w:val="-1"/>
          <w:sz w:val="24"/>
          <w:lang w:eastAsia="en-US"/>
        </w:rPr>
        <w:t xml:space="preserve"> </w:t>
      </w:r>
      <w:r w:rsidRPr="009E23E8">
        <w:rPr>
          <w:rFonts w:ascii="Times New Roman" w:eastAsia="Arial" w:hAnsi="Times New Roman" w:cs="Times New Roman"/>
          <w:sz w:val="24"/>
          <w:lang w:eastAsia="en-US"/>
        </w:rPr>
        <w:t>Плюс, 2007.</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Смирнов</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Г.</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Политология:</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учеб.</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Г.</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Смирнов</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др.].</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М.,</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2008.</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Семке</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Н.</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Обществознание</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Н.Н.</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Семке.</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М.</w:t>
      </w:r>
      <w:proofErr w:type="gramStart"/>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44"/>
          <w:sz w:val="24"/>
          <w:lang w:eastAsia="en-US"/>
        </w:rPr>
        <w:t xml:space="preserve"> </w:t>
      </w:r>
      <w:proofErr w:type="spellStart"/>
      <w:r w:rsidRPr="009E23E8">
        <w:rPr>
          <w:rFonts w:ascii="Times New Roman" w:eastAsia="Arial" w:hAnsi="Times New Roman" w:cs="Times New Roman"/>
          <w:sz w:val="24"/>
          <w:lang w:eastAsia="en-US"/>
        </w:rPr>
        <w:t>Эксмо</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2013.</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45"/>
          <w:sz w:val="24"/>
          <w:lang w:eastAsia="en-US"/>
        </w:rPr>
        <w:t xml:space="preserve"> </w:t>
      </w:r>
      <w:r w:rsidRPr="009E23E8">
        <w:rPr>
          <w:rFonts w:ascii="Times New Roman" w:eastAsia="Arial" w:hAnsi="Times New Roman" w:cs="Times New Roman"/>
          <w:sz w:val="24"/>
          <w:lang w:eastAsia="en-US"/>
        </w:rPr>
        <w:t>192</w:t>
      </w:r>
      <w:r w:rsidRPr="009E23E8">
        <w:rPr>
          <w:rFonts w:ascii="Times New Roman" w:eastAsia="Arial" w:hAnsi="Times New Roman" w:cs="Times New Roman"/>
          <w:spacing w:val="44"/>
          <w:sz w:val="24"/>
          <w:lang w:eastAsia="en-US"/>
        </w:rPr>
        <w:t xml:space="preserve"> </w:t>
      </w:r>
      <w:r w:rsidRPr="009E23E8">
        <w:rPr>
          <w:rFonts w:ascii="Times New Roman" w:eastAsia="Arial" w:hAnsi="Times New Roman" w:cs="Times New Roman"/>
          <w:sz w:val="24"/>
          <w:lang w:eastAsia="en-US"/>
        </w:rPr>
        <w:t>с.</w:t>
      </w:r>
    </w:p>
    <w:p w:rsidR="00BC6313" w:rsidRPr="009E23E8" w:rsidRDefault="00BC6313" w:rsidP="00BC6313">
      <w:pPr>
        <w:widowControl w:val="0"/>
        <w:autoSpaceDE w:val="0"/>
        <w:autoSpaceDN w:val="0"/>
        <w:spacing w:after="0" w:line="240" w:lineRule="auto"/>
        <w:ind w:left="1298"/>
        <w:jc w:val="both"/>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w:t>
      </w:r>
      <w:proofErr w:type="spellStart"/>
      <w:r w:rsidRPr="009E23E8">
        <w:rPr>
          <w:rFonts w:ascii="Times New Roman" w:eastAsia="Arial" w:hAnsi="Times New Roman" w:cs="Times New Roman"/>
          <w:sz w:val="24"/>
          <w:szCs w:val="24"/>
          <w:lang w:eastAsia="en-US"/>
        </w:rPr>
        <w:t>Супермобильный</w:t>
      </w:r>
      <w:proofErr w:type="spellEnd"/>
      <w:r w:rsidRPr="009E23E8">
        <w:rPr>
          <w:rFonts w:ascii="Times New Roman" w:eastAsia="Arial" w:hAnsi="Times New Roman" w:cs="Times New Roman"/>
          <w:spacing w:val="-5"/>
          <w:sz w:val="24"/>
          <w:szCs w:val="24"/>
          <w:lang w:eastAsia="en-US"/>
        </w:rPr>
        <w:t xml:space="preserve"> </w:t>
      </w:r>
      <w:r w:rsidRPr="009E23E8">
        <w:rPr>
          <w:rFonts w:ascii="Times New Roman" w:eastAsia="Arial" w:hAnsi="Times New Roman" w:cs="Times New Roman"/>
          <w:sz w:val="24"/>
          <w:szCs w:val="24"/>
          <w:lang w:eastAsia="en-US"/>
        </w:rPr>
        <w:t>справочник)</w:t>
      </w:r>
    </w:p>
    <w:p w:rsidR="00BC6313" w:rsidRPr="009E23E8" w:rsidRDefault="00BC6313" w:rsidP="00BC6313">
      <w:pPr>
        <w:widowControl w:val="0"/>
        <w:numPr>
          <w:ilvl w:val="0"/>
          <w:numId w:val="14"/>
        </w:numPr>
        <w:tabs>
          <w:tab w:val="left" w:pos="1298"/>
        </w:tabs>
        <w:autoSpaceDE w:val="0"/>
        <w:autoSpaceDN w:val="0"/>
        <w:spacing w:after="0" w:line="240" w:lineRule="auto"/>
        <w:jc w:val="both"/>
        <w:rPr>
          <w:rFonts w:ascii="Times New Roman" w:eastAsia="Arial" w:hAnsi="Times New Roman" w:cs="Times New Roman"/>
          <w:sz w:val="24"/>
          <w:lang w:eastAsia="en-US"/>
        </w:rPr>
      </w:pPr>
      <w:proofErr w:type="spellStart"/>
      <w:r w:rsidRPr="009E23E8">
        <w:rPr>
          <w:rFonts w:ascii="Times New Roman" w:eastAsia="Arial" w:hAnsi="Times New Roman" w:cs="Times New Roman"/>
          <w:sz w:val="24"/>
          <w:lang w:eastAsia="en-US"/>
        </w:rPr>
        <w:t>Тюляева</w:t>
      </w:r>
      <w:proofErr w:type="spellEnd"/>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Т.</w:t>
      </w:r>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Обществознание</w:t>
      </w:r>
      <w:proofErr w:type="gramStart"/>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w:t>
      </w:r>
      <w:proofErr w:type="gramEnd"/>
      <w:r w:rsidRPr="009E23E8">
        <w:rPr>
          <w:rFonts w:ascii="Times New Roman" w:eastAsia="Arial" w:hAnsi="Times New Roman" w:cs="Times New Roman"/>
          <w:spacing w:val="3"/>
          <w:sz w:val="24"/>
          <w:lang w:eastAsia="en-US"/>
        </w:rPr>
        <w:t xml:space="preserve"> </w:t>
      </w:r>
      <w:r w:rsidRPr="009E23E8">
        <w:rPr>
          <w:rFonts w:ascii="Times New Roman" w:eastAsia="Arial" w:hAnsi="Times New Roman" w:cs="Times New Roman"/>
          <w:sz w:val="24"/>
          <w:lang w:eastAsia="en-US"/>
        </w:rPr>
        <w:t>настольная</w:t>
      </w:r>
      <w:r w:rsidRPr="009E23E8">
        <w:rPr>
          <w:rFonts w:ascii="Times New Roman" w:eastAsia="Arial" w:hAnsi="Times New Roman" w:cs="Times New Roman"/>
          <w:spacing w:val="4"/>
          <w:sz w:val="24"/>
          <w:lang w:eastAsia="en-US"/>
        </w:rPr>
        <w:t xml:space="preserve"> </w:t>
      </w:r>
      <w:r w:rsidRPr="009E23E8">
        <w:rPr>
          <w:rFonts w:ascii="Times New Roman" w:eastAsia="Arial" w:hAnsi="Times New Roman" w:cs="Times New Roman"/>
          <w:sz w:val="24"/>
          <w:lang w:eastAsia="en-US"/>
        </w:rPr>
        <w:t>книга</w:t>
      </w:r>
      <w:r w:rsidRPr="009E23E8">
        <w:rPr>
          <w:rFonts w:ascii="Times New Roman" w:eastAsia="Arial" w:hAnsi="Times New Roman" w:cs="Times New Roman"/>
          <w:spacing w:val="-10"/>
          <w:sz w:val="24"/>
          <w:lang w:eastAsia="en-US"/>
        </w:rPr>
        <w:t xml:space="preserve"> </w:t>
      </w:r>
      <w:r w:rsidRPr="009E23E8">
        <w:rPr>
          <w:rFonts w:ascii="Times New Roman" w:eastAsia="Arial" w:hAnsi="Times New Roman" w:cs="Times New Roman"/>
          <w:sz w:val="24"/>
          <w:lang w:eastAsia="en-US"/>
        </w:rPr>
        <w:t>учителя</w:t>
      </w:r>
      <w:r w:rsidRPr="009E23E8">
        <w:rPr>
          <w:rFonts w:ascii="Times New Roman" w:eastAsia="Arial" w:hAnsi="Times New Roman" w:cs="Times New Roman"/>
          <w:spacing w:val="-10"/>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9"/>
          <w:sz w:val="24"/>
          <w:lang w:eastAsia="en-US"/>
        </w:rPr>
        <w:t xml:space="preserve"> </w:t>
      </w:r>
      <w:r w:rsidRPr="009E23E8">
        <w:rPr>
          <w:rFonts w:ascii="Times New Roman" w:eastAsia="Arial" w:hAnsi="Times New Roman" w:cs="Times New Roman"/>
          <w:sz w:val="24"/>
          <w:lang w:eastAsia="en-US"/>
        </w:rPr>
        <w:t>Т.</w:t>
      </w:r>
      <w:r w:rsidRPr="009E23E8">
        <w:rPr>
          <w:rFonts w:ascii="Times New Roman" w:eastAsia="Arial" w:hAnsi="Times New Roman" w:cs="Times New Roman"/>
          <w:spacing w:val="-10"/>
          <w:sz w:val="24"/>
          <w:lang w:eastAsia="en-US"/>
        </w:rPr>
        <w:t xml:space="preserve"> </w:t>
      </w:r>
      <w:r w:rsidRPr="009E23E8">
        <w:rPr>
          <w:rFonts w:ascii="Times New Roman" w:eastAsia="Arial" w:hAnsi="Times New Roman" w:cs="Times New Roman"/>
          <w:sz w:val="24"/>
          <w:lang w:eastAsia="en-US"/>
        </w:rPr>
        <w:t>И.</w:t>
      </w:r>
      <w:r w:rsidRPr="009E23E8">
        <w:rPr>
          <w:rFonts w:ascii="Times New Roman" w:eastAsia="Arial" w:hAnsi="Times New Roman" w:cs="Times New Roman"/>
          <w:spacing w:val="-9"/>
          <w:sz w:val="24"/>
          <w:lang w:eastAsia="en-US"/>
        </w:rPr>
        <w:t xml:space="preserve"> </w:t>
      </w:r>
      <w:proofErr w:type="spellStart"/>
      <w:r w:rsidRPr="009E23E8">
        <w:rPr>
          <w:rFonts w:ascii="Times New Roman" w:eastAsia="Arial" w:hAnsi="Times New Roman" w:cs="Times New Roman"/>
          <w:sz w:val="24"/>
          <w:lang w:eastAsia="en-US"/>
        </w:rPr>
        <w:t>Тюляева</w:t>
      </w:r>
      <w:proofErr w:type="spellEnd"/>
      <w:r w:rsidRPr="009E23E8">
        <w:rPr>
          <w:rFonts w:ascii="Times New Roman" w:eastAsia="Arial" w:hAnsi="Times New Roman" w:cs="Times New Roman"/>
          <w:sz w:val="24"/>
          <w:lang w:eastAsia="en-US"/>
        </w:rPr>
        <w:t>.</w:t>
      </w:r>
    </w:p>
    <w:p w:rsidR="00BC6313" w:rsidRPr="009E23E8" w:rsidRDefault="00BC6313" w:rsidP="00BC6313">
      <w:pPr>
        <w:widowControl w:val="0"/>
        <w:autoSpaceDE w:val="0"/>
        <w:autoSpaceDN w:val="0"/>
        <w:spacing w:after="0" w:line="240" w:lineRule="auto"/>
        <w:ind w:left="1298"/>
        <w:jc w:val="both"/>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w:t>
      </w:r>
      <w:r w:rsidRPr="009E23E8">
        <w:rPr>
          <w:rFonts w:ascii="Times New Roman" w:eastAsia="Arial" w:hAnsi="Times New Roman" w:cs="Times New Roman"/>
          <w:spacing w:val="-2"/>
          <w:sz w:val="24"/>
          <w:szCs w:val="24"/>
          <w:lang w:eastAsia="en-US"/>
        </w:rPr>
        <w:t xml:space="preserve"> </w:t>
      </w:r>
      <w:r w:rsidRPr="009E23E8">
        <w:rPr>
          <w:rFonts w:ascii="Times New Roman" w:eastAsia="Arial" w:hAnsi="Times New Roman" w:cs="Times New Roman"/>
          <w:sz w:val="24"/>
          <w:szCs w:val="24"/>
          <w:lang w:eastAsia="en-US"/>
        </w:rPr>
        <w:t>М.:</w:t>
      </w:r>
      <w:r w:rsidRPr="009E23E8">
        <w:rPr>
          <w:rFonts w:ascii="Times New Roman" w:eastAsia="Arial" w:hAnsi="Times New Roman" w:cs="Times New Roman"/>
          <w:spacing w:val="-2"/>
          <w:sz w:val="24"/>
          <w:szCs w:val="24"/>
          <w:lang w:eastAsia="en-US"/>
        </w:rPr>
        <w:t xml:space="preserve"> </w:t>
      </w:r>
      <w:proofErr w:type="spellStart"/>
      <w:r w:rsidRPr="009E23E8">
        <w:rPr>
          <w:rFonts w:ascii="Times New Roman" w:eastAsia="Arial" w:hAnsi="Times New Roman" w:cs="Times New Roman"/>
          <w:sz w:val="24"/>
          <w:szCs w:val="24"/>
          <w:lang w:eastAsia="en-US"/>
        </w:rPr>
        <w:t>Астрель</w:t>
      </w:r>
      <w:proofErr w:type="spellEnd"/>
      <w:r w:rsidRPr="009E23E8">
        <w:rPr>
          <w:rFonts w:ascii="Times New Roman" w:eastAsia="Arial" w:hAnsi="Times New Roman" w:cs="Times New Roman"/>
          <w:sz w:val="24"/>
          <w:szCs w:val="24"/>
          <w:lang w:eastAsia="en-US"/>
        </w:rPr>
        <w:t>,</w:t>
      </w:r>
      <w:r w:rsidRPr="009E23E8">
        <w:rPr>
          <w:rFonts w:ascii="Times New Roman" w:eastAsia="Arial" w:hAnsi="Times New Roman" w:cs="Times New Roman"/>
          <w:spacing w:val="-2"/>
          <w:sz w:val="24"/>
          <w:szCs w:val="24"/>
          <w:lang w:eastAsia="en-US"/>
        </w:rPr>
        <w:t xml:space="preserve"> </w:t>
      </w:r>
      <w:r w:rsidRPr="009E23E8">
        <w:rPr>
          <w:rFonts w:ascii="Times New Roman" w:eastAsia="Arial" w:hAnsi="Times New Roman" w:cs="Times New Roman"/>
          <w:sz w:val="24"/>
          <w:szCs w:val="24"/>
          <w:lang w:eastAsia="en-US"/>
        </w:rPr>
        <w:t>2010.</w:t>
      </w:r>
    </w:p>
    <w:p w:rsidR="00BC6313" w:rsidRPr="009E23E8" w:rsidRDefault="00BC6313" w:rsidP="00BC6313">
      <w:pPr>
        <w:widowControl w:val="0"/>
        <w:autoSpaceDE w:val="0"/>
        <w:autoSpaceDN w:val="0"/>
        <w:spacing w:after="0" w:line="240" w:lineRule="auto"/>
        <w:jc w:val="both"/>
        <w:rPr>
          <w:rFonts w:ascii="Times New Roman" w:eastAsia="Arial" w:hAnsi="Times New Roman" w:cs="Times New Roman"/>
          <w:lang w:eastAsia="en-US"/>
        </w:rPr>
        <w:sectPr w:rsidR="00BC6313" w:rsidRPr="009E23E8" w:rsidSect="00BC6313">
          <w:type w:val="continuous"/>
          <w:pgSz w:w="11920" w:h="16840"/>
          <w:pgMar w:top="1060" w:right="620" w:bottom="940" w:left="1200" w:header="0" w:footer="744" w:gutter="0"/>
          <w:cols w:space="720"/>
        </w:sectPr>
      </w:pPr>
    </w:p>
    <w:p w:rsidR="00BC6313" w:rsidRPr="009E23E8" w:rsidRDefault="00BC6313" w:rsidP="00BC6313">
      <w:pPr>
        <w:widowControl w:val="0"/>
        <w:autoSpaceDE w:val="0"/>
        <w:autoSpaceDN w:val="0"/>
        <w:spacing w:before="74" w:after="0" w:line="240" w:lineRule="auto"/>
        <w:ind w:left="2725"/>
        <w:outlineLvl w:val="0"/>
        <w:rPr>
          <w:rFonts w:ascii="Times New Roman" w:eastAsia="Arial" w:hAnsi="Times New Roman" w:cs="Times New Roman"/>
          <w:b/>
          <w:bCs/>
          <w:sz w:val="24"/>
          <w:szCs w:val="24"/>
          <w:lang w:eastAsia="en-US"/>
        </w:rPr>
      </w:pPr>
      <w:r w:rsidRPr="009E23E8">
        <w:rPr>
          <w:rFonts w:ascii="Times New Roman" w:eastAsia="Arial" w:hAnsi="Times New Roman" w:cs="Times New Roman"/>
          <w:b/>
          <w:bCs/>
          <w:sz w:val="24"/>
          <w:szCs w:val="24"/>
          <w:lang w:eastAsia="en-US"/>
        </w:rPr>
        <w:lastRenderedPageBreak/>
        <w:t>Цифровые</w:t>
      </w:r>
      <w:r w:rsidRPr="009E23E8">
        <w:rPr>
          <w:rFonts w:ascii="Times New Roman" w:eastAsia="Arial" w:hAnsi="Times New Roman" w:cs="Times New Roman"/>
          <w:b/>
          <w:bCs/>
          <w:spacing w:val="-5"/>
          <w:sz w:val="24"/>
          <w:szCs w:val="24"/>
          <w:lang w:eastAsia="en-US"/>
        </w:rPr>
        <w:t xml:space="preserve"> </w:t>
      </w:r>
      <w:r w:rsidRPr="009E23E8">
        <w:rPr>
          <w:rFonts w:ascii="Times New Roman" w:eastAsia="Arial" w:hAnsi="Times New Roman" w:cs="Times New Roman"/>
          <w:b/>
          <w:bCs/>
          <w:sz w:val="24"/>
          <w:szCs w:val="24"/>
          <w:lang w:eastAsia="en-US"/>
        </w:rPr>
        <w:t>образовательные</w:t>
      </w:r>
      <w:r w:rsidRPr="009E23E8">
        <w:rPr>
          <w:rFonts w:ascii="Times New Roman" w:eastAsia="Arial" w:hAnsi="Times New Roman" w:cs="Times New Roman"/>
          <w:b/>
          <w:bCs/>
          <w:spacing w:val="-5"/>
          <w:sz w:val="24"/>
          <w:szCs w:val="24"/>
          <w:lang w:eastAsia="en-US"/>
        </w:rPr>
        <w:t xml:space="preserve"> </w:t>
      </w:r>
      <w:r w:rsidRPr="009E23E8">
        <w:rPr>
          <w:rFonts w:ascii="Times New Roman" w:eastAsia="Arial" w:hAnsi="Times New Roman" w:cs="Times New Roman"/>
          <w:b/>
          <w:bCs/>
          <w:sz w:val="24"/>
          <w:szCs w:val="24"/>
          <w:lang w:eastAsia="en-US"/>
        </w:rPr>
        <w:t>ресурсы</w:t>
      </w:r>
    </w:p>
    <w:p w:rsidR="00BC6313" w:rsidRPr="009E23E8" w:rsidRDefault="00E84B39" w:rsidP="00BC6313">
      <w:pPr>
        <w:widowControl w:val="0"/>
        <w:numPr>
          <w:ilvl w:val="0"/>
          <w:numId w:val="13"/>
        </w:numPr>
        <w:tabs>
          <w:tab w:val="left" w:pos="938"/>
        </w:tabs>
        <w:autoSpaceDE w:val="0"/>
        <w:autoSpaceDN w:val="0"/>
        <w:spacing w:before="60" w:after="0" w:line="240" w:lineRule="auto"/>
        <w:rPr>
          <w:rFonts w:ascii="Times New Roman" w:eastAsia="Arial" w:hAnsi="Times New Roman" w:cs="Times New Roman"/>
          <w:sz w:val="24"/>
          <w:lang w:eastAsia="en-US"/>
        </w:rPr>
      </w:pPr>
      <w:hyperlink r:id="rId54">
        <w:r w:rsidR="00BC6313" w:rsidRPr="009E23E8">
          <w:rPr>
            <w:rFonts w:ascii="Times New Roman" w:eastAsia="Arial" w:hAnsi="Times New Roman" w:cs="Times New Roman"/>
            <w:sz w:val="24"/>
            <w:lang w:eastAsia="en-US"/>
          </w:rPr>
          <w:t>https://dnr-online.ru/doc/-</w:t>
        </w:r>
      </w:hyperlink>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официальный</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сайт</w:t>
      </w:r>
      <w:r w:rsidR="00BC6313" w:rsidRPr="009E23E8">
        <w:rPr>
          <w:rFonts w:ascii="Times New Roman" w:eastAsia="Arial" w:hAnsi="Times New Roman" w:cs="Times New Roman"/>
          <w:spacing w:val="-3"/>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3"/>
          <w:sz w:val="24"/>
          <w:lang w:eastAsia="en-US"/>
        </w:rPr>
        <w:t xml:space="preserve"> </w:t>
      </w:r>
      <w:r w:rsidR="00BC6313" w:rsidRPr="009E23E8">
        <w:rPr>
          <w:rFonts w:ascii="Times New Roman" w:eastAsia="Arial" w:hAnsi="Times New Roman" w:cs="Times New Roman"/>
          <w:sz w:val="24"/>
          <w:lang w:eastAsia="en-US"/>
        </w:rPr>
        <w:t>Республики</w:t>
      </w:r>
    </w:p>
    <w:p w:rsidR="00BC6313" w:rsidRPr="009E23E8" w:rsidRDefault="00E84B39" w:rsidP="00BC6313">
      <w:pPr>
        <w:widowControl w:val="0"/>
        <w:numPr>
          <w:ilvl w:val="0"/>
          <w:numId w:val="13"/>
        </w:numPr>
        <w:tabs>
          <w:tab w:val="left" w:pos="938"/>
          <w:tab w:val="left" w:pos="9765"/>
        </w:tabs>
        <w:autoSpaceDE w:val="0"/>
        <w:autoSpaceDN w:val="0"/>
        <w:spacing w:after="0" w:line="240" w:lineRule="auto"/>
        <w:ind w:right="252"/>
        <w:rPr>
          <w:rFonts w:ascii="Times New Roman" w:eastAsia="Arial" w:hAnsi="Times New Roman" w:cs="Times New Roman"/>
          <w:sz w:val="24"/>
          <w:lang w:eastAsia="en-US"/>
        </w:rPr>
      </w:pPr>
      <w:hyperlink r:id="rId55">
        <w:r w:rsidR="00BC6313" w:rsidRPr="009E23E8">
          <w:rPr>
            <w:rFonts w:ascii="Times New Roman" w:eastAsia="Arial" w:hAnsi="Times New Roman" w:cs="Times New Roman"/>
            <w:sz w:val="24"/>
            <w:lang w:eastAsia="en-US"/>
          </w:rPr>
          <w:t>https://dnr-online.ru/download/konstitutsiya-donetskoj-narodnoj-respubliki/</w:t>
        </w:r>
      </w:hyperlink>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4"/>
          <w:sz w:val="24"/>
          <w:lang w:eastAsia="en-US"/>
        </w:rPr>
        <w:t>-</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Конституция</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Донецкой Народной Республики</w:t>
      </w:r>
    </w:p>
    <w:p w:rsidR="00BC6313" w:rsidRPr="009E23E8" w:rsidRDefault="00E84B39" w:rsidP="00BC6313">
      <w:pPr>
        <w:widowControl w:val="0"/>
        <w:numPr>
          <w:ilvl w:val="0"/>
          <w:numId w:val="13"/>
        </w:numPr>
        <w:tabs>
          <w:tab w:val="left" w:pos="938"/>
          <w:tab w:val="left" w:pos="6304"/>
          <w:tab w:val="left" w:pos="6736"/>
          <w:tab w:val="left" w:pos="7731"/>
          <w:tab w:val="left" w:pos="8773"/>
        </w:tabs>
        <w:autoSpaceDE w:val="0"/>
        <w:autoSpaceDN w:val="0"/>
        <w:spacing w:after="0" w:line="240" w:lineRule="auto"/>
        <w:ind w:right="246"/>
        <w:rPr>
          <w:rFonts w:ascii="Times New Roman" w:eastAsia="Arial" w:hAnsi="Times New Roman" w:cs="Times New Roman"/>
          <w:sz w:val="24"/>
          <w:lang w:eastAsia="en-US"/>
        </w:rPr>
      </w:pPr>
      <w:hyperlink r:id="rId56">
        <w:r w:rsidR="00BC6313" w:rsidRPr="009E23E8">
          <w:rPr>
            <w:rFonts w:ascii="Times New Roman" w:eastAsia="Arial" w:hAnsi="Times New Roman" w:cs="Times New Roman"/>
            <w:sz w:val="24"/>
            <w:lang w:eastAsia="en-US"/>
          </w:rPr>
          <w:t>https://dnr-online.ru/akty-glavy-respubliki-dnr-2/</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t>указы</w:t>
      </w:r>
      <w:r w:rsidR="00BC6313" w:rsidRPr="009E23E8">
        <w:rPr>
          <w:rFonts w:ascii="Times New Roman" w:eastAsia="Arial" w:hAnsi="Times New Roman" w:cs="Times New Roman"/>
          <w:sz w:val="24"/>
          <w:lang w:eastAsia="en-US"/>
        </w:rPr>
        <w:tab/>
        <w:t>Главы</w:t>
      </w:r>
      <w:r w:rsidR="00BC6313" w:rsidRPr="009E23E8">
        <w:rPr>
          <w:rFonts w:ascii="Times New Roman" w:eastAsia="Arial" w:hAnsi="Times New Roman" w:cs="Times New Roman"/>
          <w:sz w:val="24"/>
          <w:lang w:eastAsia="en-US"/>
        </w:rPr>
        <w:tab/>
        <w:t>Донецкой</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Республики</w:t>
      </w:r>
    </w:p>
    <w:p w:rsidR="00BC6313" w:rsidRPr="009E23E8" w:rsidRDefault="00E84B39" w:rsidP="00BC6313">
      <w:pPr>
        <w:widowControl w:val="0"/>
        <w:numPr>
          <w:ilvl w:val="0"/>
          <w:numId w:val="13"/>
        </w:numPr>
        <w:tabs>
          <w:tab w:val="left" w:pos="938"/>
        </w:tabs>
        <w:autoSpaceDE w:val="0"/>
        <w:autoSpaceDN w:val="0"/>
        <w:spacing w:after="0" w:line="240" w:lineRule="auto"/>
        <w:ind w:right="256"/>
        <w:rPr>
          <w:rFonts w:ascii="Times New Roman" w:eastAsia="Arial" w:hAnsi="Times New Roman" w:cs="Times New Roman"/>
          <w:sz w:val="24"/>
          <w:lang w:eastAsia="en-US"/>
        </w:rPr>
      </w:pPr>
      <w:hyperlink r:id="rId57">
        <w:r w:rsidR="00BC6313" w:rsidRPr="009E23E8">
          <w:rPr>
            <w:rFonts w:ascii="Times New Roman" w:eastAsia="Arial" w:hAnsi="Times New Roman" w:cs="Times New Roman"/>
            <w:sz w:val="24"/>
            <w:lang w:eastAsia="en-US"/>
          </w:rPr>
          <w:t>https://dnr-online.ru/dokumenty-soveta-ministrov/</w:t>
        </w:r>
        <w:r w:rsidR="00BC6313" w:rsidRPr="009E23E8">
          <w:rPr>
            <w:rFonts w:ascii="Times New Roman" w:eastAsia="Arial" w:hAnsi="Times New Roman" w:cs="Times New Roman"/>
            <w:spacing w:val="22"/>
            <w:sz w:val="24"/>
            <w:lang w:eastAsia="en-US"/>
          </w:rPr>
          <w:t xml:space="preserve"> </w:t>
        </w:r>
      </w:hyperlink>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23"/>
          <w:sz w:val="24"/>
          <w:lang w:eastAsia="en-US"/>
        </w:rPr>
        <w:t xml:space="preserve"> </w:t>
      </w:r>
      <w:r w:rsidR="00BC6313" w:rsidRPr="009E23E8">
        <w:rPr>
          <w:rFonts w:ascii="Times New Roman" w:eastAsia="Arial" w:hAnsi="Times New Roman" w:cs="Times New Roman"/>
          <w:sz w:val="24"/>
          <w:lang w:eastAsia="en-US"/>
        </w:rPr>
        <w:t>документы</w:t>
      </w:r>
      <w:r w:rsidR="00BC6313" w:rsidRPr="009E23E8">
        <w:rPr>
          <w:rFonts w:ascii="Times New Roman" w:eastAsia="Arial" w:hAnsi="Times New Roman" w:cs="Times New Roman"/>
          <w:spacing w:val="23"/>
          <w:sz w:val="24"/>
          <w:lang w:eastAsia="en-US"/>
        </w:rPr>
        <w:t xml:space="preserve"> </w:t>
      </w:r>
      <w:r w:rsidR="00BC6313" w:rsidRPr="009E23E8">
        <w:rPr>
          <w:rFonts w:ascii="Times New Roman" w:eastAsia="Arial" w:hAnsi="Times New Roman" w:cs="Times New Roman"/>
          <w:sz w:val="24"/>
          <w:lang w:eastAsia="en-US"/>
        </w:rPr>
        <w:t>Совета</w:t>
      </w:r>
      <w:r w:rsidR="00BC6313" w:rsidRPr="009E23E8">
        <w:rPr>
          <w:rFonts w:ascii="Times New Roman" w:eastAsia="Arial" w:hAnsi="Times New Roman" w:cs="Times New Roman"/>
          <w:spacing w:val="22"/>
          <w:sz w:val="24"/>
          <w:lang w:eastAsia="en-US"/>
        </w:rPr>
        <w:t xml:space="preserve"> </w:t>
      </w:r>
      <w:r w:rsidR="00BC6313" w:rsidRPr="009E23E8">
        <w:rPr>
          <w:rFonts w:ascii="Times New Roman" w:eastAsia="Arial" w:hAnsi="Times New Roman" w:cs="Times New Roman"/>
          <w:sz w:val="24"/>
          <w:lang w:eastAsia="en-US"/>
        </w:rPr>
        <w:t>Министров</w:t>
      </w:r>
      <w:r w:rsidR="00BC6313" w:rsidRPr="009E23E8">
        <w:rPr>
          <w:rFonts w:ascii="Times New Roman" w:eastAsia="Arial" w:hAnsi="Times New Roman" w:cs="Times New Roman"/>
          <w:spacing w:val="-63"/>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Народной Республики</w:t>
      </w:r>
    </w:p>
    <w:p w:rsidR="00BC6313" w:rsidRPr="009E23E8" w:rsidRDefault="00E84B39" w:rsidP="00BC6313">
      <w:pPr>
        <w:widowControl w:val="0"/>
        <w:numPr>
          <w:ilvl w:val="0"/>
          <w:numId w:val="13"/>
        </w:numPr>
        <w:tabs>
          <w:tab w:val="left" w:pos="938"/>
          <w:tab w:val="left" w:pos="6742"/>
          <w:tab w:val="left" w:pos="7144"/>
          <w:tab w:val="left" w:pos="8662"/>
        </w:tabs>
        <w:autoSpaceDE w:val="0"/>
        <w:autoSpaceDN w:val="0"/>
        <w:spacing w:after="0" w:line="240" w:lineRule="auto"/>
        <w:ind w:right="244"/>
        <w:rPr>
          <w:rFonts w:ascii="Times New Roman" w:eastAsia="Arial" w:hAnsi="Times New Roman" w:cs="Times New Roman"/>
          <w:sz w:val="24"/>
          <w:lang w:eastAsia="en-US"/>
        </w:rPr>
      </w:pPr>
      <w:hyperlink r:id="rId58">
        <w:r w:rsidR="00BC6313" w:rsidRPr="009E23E8">
          <w:rPr>
            <w:rFonts w:ascii="Times New Roman" w:eastAsia="Arial" w:hAnsi="Times New Roman" w:cs="Times New Roman"/>
            <w:sz w:val="24"/>
            <w:lang w:eastAsia="en-US"/>
          </w:rPr>
          <w:t>https://dnr-online.ru/dokumenty-verxovnogo-soveta/</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t>документы</w:t>
      </w:r>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2"/>
          <w:sz w:val="24"/>
          <w:lang w:eastAsia="en-US"/>
        </w:rPr>
        <w:t>Народного</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Совета</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Народной Республики</w:t>
      </w:r>
    </w:p>
    <w:p w:rsidR="00BC6313" w:rsidRPr="009E23E8" w:rsidRDefault="00E84B39" w:rsidP="00BC6313">
      <w:pPr>
        <w:widowControl w:val="0"/>
        <w:numPr>
          <w:ilvl w:val="0"/>
          <w:numId w:val="13"/>
        </w:numPr>
        <w:tabs>
          <w:tab w:val="left" w:pos="938"/>
        </w:tabs>
        <w:autoSpaceDE w:val="0"/>
        <w:autoSpaceDN w:val="0"/>
        <w:spacing w:after="0" w:line="240" w:lineRule="auto"/>
        <w:ind w:right="253"/>
        <w:rPr>
          <w:rFonts w:ascii="Times New Roman" w:eastAsia="Arial" w:hAnsi="Times New Roman" w:cs="Times New Roman"/>
          <w:sz w:val="24"/>
          <w:lang w:eastAsia="en-US"/>
        </w:rPr>
      </w:pPr>
      <w:hyperlink r:id="rId59">
        <w:r w:rsidR="00BC6313" w:rsidRPr="009E23E8">
          <w:rPr>
            <w:rFonts w:ascii="Times New Roman" w:eastAsia="Arial" w:hAnsi="Times New Roman" w:cs="Times New Roman"/>
            <w:sz w:val="24"/>
            <w:lang w:eastAsia="en-US"/>
          </w:rPr>
          <w:t>https://dnr-online.ru/download/ugolovnyj-kodeks-dnr/</w:t>
        </w:r>
      </w:hyperlink>
      <w:r w:rsidR="00BC6313" w:rsidRPr="009E23E8">
        <w:rPr>
          <w:rFonts w:ascii="Times New Roman" w:eastAsia="Arial" w:hAnsi="Times New Roman" w:cs="Times New Roman"/>
          <w:spacing w:val="35"/>
          <w:sz w:val="24"/>
          <w:lang w:eastAsia="en-US"/>
        </w:rPr>
        <w:t xml:space="preserve"> </w:t>
      </w:r>
      <w:r w:rsidR="00BC6313" w:rsidRPr="009E23E8">
        <w:rPr>
          <w:rFonts w:ascii="Times New Roman" w:eastAsia="Arial" w:hAnsi="Times New Roman" w:cs="Times New Roman"/>
          <w:sz w:val="24"/>
          <w:lang w:eastAsia="en-US"/>
        </w:rPr>
        <w:t>Уголовный</w:t>
      </w:r>
      <w:r w:rsidR="00BC6313" w:rsidRPr="009E23E8">
        <w:rPr>
          <w:rFonts w:ascii="Times New Roman" w:eastAsia="Arial" w:hAnsi="Times New Roman" w:cs="Times New Roman"/>
          <w:spacing w:val="35"/>
          <w:sz w:val="24"/>
          <w:lang w:eastAsia="en-US"/>
        </w:rPr>
        <w:t xml:space="preserve"> </w:t>
      </w:r>
      <w:r w:rsidR="00BC6313" w:rsidRPr="009E23E8">
        <w:rPr>
          <w:rFonts w:ascii="Times New Roman" w:eastAsia="Arial" w:hAnsi="Times New Roman" w:cs="Times New Roman"/>
          <w:sz w:val="24"/>
          <w:lang w:eastAsia="en-US"/>
        </w:rPr>
        <w:t>кодекс</w:t>
      </w:r>
      <w:r w:rsidR="00BC6313" w:rsidRPr="009E23E8">
        <w:rPr>
          <w:rFonts w:ascii="Times New Roman" w:eastAsia="Arial" w:hAnsi="Times New Roman" w:cs="Times New Roman"/>
          <w:spacing w:val="21"/>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63"/>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Республики</w:t>
      </w:r>
    </w:p>
    <w:p w:rsidR="00BC6313" w:rsidRPr="009E23E8" w:rsidRDefault="00E84B39" w:rsidP="00BC6313">
      <w:pPr>
        <w:widowControl w:val="0"/>
        <w:numPr>
          <w:ilvl w:val="0"/>
          <w:numId w:val="13"/>
        </w:numPr>
        <w:tabs>
          <w:tab w:val="left" w:pos="938"/>
        </w:tabs>
        <w:autoSpaceDE w:val="0"/>
        <w:autoSpaceDN w:val="0"/>
        <w:spacing w:after="0" w:line="240" w:lineRule="auto"/>
        <w:rPr>
          <w:rFonts w:ascii="Times New Roman" w:eastAsia="Arial" w:hAnsi="Times New Roman" w:cs="Times New Roman"/>
          <w:sz w:val="24"/>
          <w:lang w:eastAsia="en-US"/>
        </w:rPr>
      </w:pPr>
      <w:hyperlink r:id="rId60">
        <w:r w:rsidR="00BC6313" w:rsidRPr="009E23E8">
          <w:rPr>
            <w:rFonts w:ascii="Times New Roman" w:eastAsia="Arial" w:hAnsi="Times New Roman" w:cs="Times New Roman"/>
            <w:sz w:val="24"/>
            <w:lang w:eastAsia="en-US"/>
          </w:rPr>
          <w:t>http://juristprud.ru/</w:t>
        </w:r>
      </w:hyperlink>
      <w:r w:rsidR="00BC6313" w:rsidRPr="009E23E8">
        <w:rPr>
          <w:rFonts w:ascii="Times New Roman" w:eastAsia="Arial" w:hAnsi="Times New Roman" w:cs="Times New Roman"/>
          <w:spacing w:val="-3"/>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2"/>
          <w:sz w:val="24"/>
          <w:lang w:eastAsia="en-US"/>
        </w:rPr>
        <w:t xml:space="preserve"> </w:t>
      </w:r>
      <w:r w:rsidR="00BC6313" w:rsidRPr="009E23E8">
        <w:rPr>
          <w:rFonts w:ascii="Times New Roman" w:eastAsia="Arial" w:hAnsi="Times New Roman" w:cs="Times New Roman"/>
          <w:sz w:val="24"/>
          <w:lang w:eastAsia="en-US"/>
        </w:rPr>
        <w:t>Правовая</w:t>
      </w:r>
      <w:r w:rsidR="00BC6313" w:rsidRPr="009E23E8">
        <w:rPr>
          <w:rFonts w:ascii="Times New Roman" w:eastAsia="Arial" w:hAnsi="Times New Roman" w:cs="Times New Roman"/>
          <w:spacing w:val="-2"/>
          <w:sz w:val="24"/>
          <w:lang w:eastAsia="en-US"/>
        </w:rPr>
        <w:t xml:space="preserve"> </w:t>
      </w:r>
      <w:r w:rsidR="00BC6313" w:rsidRPr="009E23E8">
        <w:rPr>
          <w:rFonts w:ascii="Times New Roman" w:eastAsia="Arial" w:hAnsi="Times New Roman" w:cs="Times New Roman"/>
          <w:sz w:val="24"/>
          <w:lang w:eastAsia="en-US"/>
        </w:rPr>
        <w:t>защита</w:t>
      </w:r>
    </w:p>
    <w:p w:rsidR="00BC6313" w:rsidRPr="009E23E8" w:rsidRDefault="00E84B39" w:rsidP="00BC6313">
      <w:pPr>
        <w:widowControl w:val="0"/>
        <w:numPr>
          <w:ilvl w:val="0"/>
          <w:numId w:val="13"/>
        </w:numPr>
        <w:tabs>
          <w:tab w:val="left" w:pos="938"/>
          <w:tab w:val="left" w:pos="4104"/>
          <w:tab w:val="left" w:pos="4415"/>
          <w:tab w:val="left" w:pos="6593"/>
          <w:tab w:val="left" w:pos="7441"/>
          <w:tab w:val="left" w:pos="8735"/>
        </w:tabs>
        <w:autoSpaceDE w:val="0"/>
        <w:autoSpaceDN w:val="0"/>
        <w:spacing w:after="0" w:line="240" w:lineRule="auto"/>
        <w:ind w:right="253"/>
        <w:rPr>
          <w:rFonts w:ascii="Times New Roman" w:eastAsia="Arial" w:hAnsi="Times New Roman" w:cs="Times New Roman"/>
          <w:sz w:val="24"/>
          <w:lang w:eastAsia="en-US"/>
        </w:rPr>
      </w:pPr>
      <w:hyperlink r:id="rId61">
        <w:r w:rsidR="00BC6313" w:rsidRPr="009E23E8">
          <w:rPr>
            <w:rFonts w:ascii="Times New Roman" w:eastAsia="Arial" w:hAnsi="Times New Roman" w:cs="Times New Roman"/>
            <w:color w:val="0000FF"/>
            <w:sz w:val="24"/>
            <w:u w:val="single" w:color="0000FF"/>
            <w:lang w:eastAsia="en-US"/>
          </w:rPr>
          <w:t>https://ru.wikipedia.org/wiki/</w:t>
        </w:r>
      </w:hyperlink>
      <w:r w:rsidR="00BC6313" w:rsidRPr="009E23E8">
        <w:rPr>
          <w:rFonts w:ascii="Times New Roman" w:eastAsia="Arial" w:hAnsi="Times New Roman" w:cs="Times New Roman"/>
          <w:color w:val="0000FF"/>
          <w:sz w:val="24"/>
          <w:lang w:eastAsia="en-US"/>
        </w:rPr>
        <w:tab/>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z w:val="24"/>
          <w:lang w:eastAsia="en-US"/>
        </w:rPr>
        <w:tab/>
        <w:t>Государственный</w:t>
      </w:r>
      <w:r w:rsidR="00BC6313" w:rsidRPr="009E23E8">
        <w:rPr>
          <w:rFonts w:ascii="Times New Roman" w:eastAsia="Arial" w:hAnsi="Times New Roman" w:cs="Times New Roman"/>
          <w:sz w:val="24"/>
          <w:lang w:eastAsia="en-US"/>
        </w:rPr>
        <w:tab/>
        <w:t>строй</w:t>
      </w:r>
      <w:r w:rsidR="00BC6313" w:rsidRPr="009E23E8">
        <w:rPr>
          <w:rFonts w:ascii="Times New Roman" w:eastAsia="Arial" w:hAnsi="Times New Roman" w:cs="Times New Roman"/>
          <w:sz w:val="24"/>
          <w:lang w:eastAsia="en-US"/>
        </w:rPr>
        <w:tab/>
        <w:t>Донецкой</w:t>
      </w:r>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2"/>
          <w:sz w:val="24"/>
          <w:lang w:eastAsia="en-US"/>
        </w:rPr>
        <w:t>Народной</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Республики</w:t>
      </w:r>
    </w:p>
    <w:p w:rsidR="00BC6313" w:rsidRPr="009E23E8" w:rsidRDefault="00E84B39" w:rsidP="00BC6313">
      <w:pPr>
        <w:widowControl w:val="0"/>
        <w:numPr>
          <w:ilvl w:val="0"/>
          <w:numId w:val="13"/>
        </w:numPr>
        <w:tabs>
          <w:tab w:val="left" w:pos="938"/>
        </w:tabs>
        <w:autoSpaceDE w:val="0"/>
        <w:autoSpaceDN w:val="0"/>
        <w:spacing w:after="0" w:line="240" w:lineRule="auto"/>
        <w:ind w:right="246"/>
        <w:rPr>
          <w:rFonts w:ascii="Times New Roman" w:eastAsia="Arial" w:hAnsi="Times New Roman" w:cs="Times New Roman"/>
          <w:sz w:val="24"/>
          <w:lang w:eastAsia="en-US"/>
        </w:rPr>
      </w:pPr>
      <w:hyperlink r:id="rId62">
        <w:r w:rsidR="00BC6313" w:rsidRPr="009E23E8">
          <w:rPr>
            <w:rFonts w:ascii="Times New Roman" w:eastAsia="Arial" w:hAnsi="Times New Roman" w:cs="Times New Roman"/>
            <w:sz w:val="24"/>
            <w:lang w:eastAsia="en-US"/>
          </w:rPr>
          <w:t>http://ombudsmandnr.ru/</w:t>
        </w:r>
      </w:hyperlink>
      <w:r w:rsidR="00BC6313" w:rsidRPr="009E23E8">
        <w:rPr>
          <w:rFonts w:ascii="Times New Roman" w:eastAsia="Arial" w:hAnsi="Times New Roman" w:cs="Times New Roman"/>
          <w:spacing w:val="19"/>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уполномоченный</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по</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правам</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человека</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в</w:t>
      </w:r>
      <w:r w:rsidR="00BC6313" w:rsidRPr="009E23E8">
        <w:rPr>
          <w:rFonts w:ascii="Times New Roman" w:eastAsia="Arial" w:hAnsi="Times New Roman" w:cs="Times New Roman"/>
          <w:spacing w:val="4"/>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Республике</w:t>
      </w:r>
    </w:p>
    <w:p w:rsidR="00BC6313" w:rsidRPr="009E23E8" w:rsidRDefault="00E84B39" w:rsidP="00BC6313">
      <w:pPr>
        <w:widowControl w:val="0"/>
        <w:numPr>
          <w:ilvl w:val="0"/>
          <w:numId w:val="13"/>
        </w:numPr>
        <w:tabs>
          <w:tab w:val="left" w:pos="938"/>
          <w:tab w:val="left" w:pos="3592"/>
          <w:tab w:val="left" w:pos="4032"/>
          <w:tab w:val="left" w:pos="5485"/>
          <w:tab w:val="left" w:pos="7758"/>
          <w:tab w:val="left" w:pos="9580"/>
        </w:tabs>
        <w:autoSpaceDE w:val="0"/>
        <w:autoSpaceDN w:val="0"/>
        <w:spacing w:after="0" w:line="240" w:lineRule="auto"/>
        <w:ind w:right="254"/>
        <w:rPr>
          <w:rFonts w:ascii="Times New Roman" w:eastAsia="Arial" w:hAnsi="Times New Roman" w:cs="Times New Roman"/>
          <w:sz w:val="24"/>
          <w:lang w:eastAsia="en-US"/>
        </w:rPr>
      </w:pPr>
      <w:hyperlink r:id="rId63">
        <w:r w:rsidR="00BC6313" w:rsidRPr="009E23E8">
          <w:rPr>
            <w:rFonts w:ascii="Times New Roman" w:eastAsia="Arial" w:hAnsi="Times New Roman" w:cs="Times New Roman"/>
            <w:sz w:val="24"/>
            <w:lang w:eastAsia="en-US"/>
          </w:rPr>
          <w:t>http://www.socionet.ru</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r>
      <w:proofErr w:type="spellStart"/>
      <w:r w:rsidR="00BC6313" w:rsidRPr="009E23E8">
        <w:rPr>
          <w:rFonts w:ascii="Times New Roman" w:eastAsia="Arial" w:hAnsi="Times New Roman" w:cs="Times New Roman"/>
          <w:sz w:val="24"/>
          <w:lang w:eastAsia="en-US"/>
        </w:rPr>
        <w:t>Соционет</w:t>
      </w:r>
      <w:proofErr w:type="spellEnd"/>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z w:val="24"/>
          <w:lang w:eastAsia="en-US"/>
        </w:rPr>
        <w:tab/>
        <w:t>информационное</w:t>
      </w:r>
      <w:r w:rsidR="00BC6313" w:rsidRPr="009E23E8">
        <w:rPr>
          <w:rFonts w:ascii="Times New Roman" w:eastAsia="Arial" w:hAnsi="Times New Roman" w:cs="Times New Roman"/>
          <w:sz w:val="24"/>
          <w:lang w:eastAsia="en-US"/>
        </w:rPr>
        <w:tab/>
        <w:t>пространство</w:t>
      </w:r>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3"/>
          <w:sz w:val="24"/>
          <w:lang w:eastAsia="en-US"/>
        </w:rPr>
        <w:t>по</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общественным</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наукам.</w:t>
      </w:r>
    </w:p>
    <w:p w:rsidR="00BC6313" w:rsidRPr="009E23E8" w:rsidRDefault="00E84B39" w:rsidP="00BC6313">
      <w:pPr>
        <w:widowControl w:val="0"/>
        <w:numPr>
          <w:ilvl w:val="0"/>
          <w:numId w:val="13"/>
        </w:numPr>
        <w:tabs>
          <w:tab w:val="left" w:pos="938"/>
          <w:tab w:val="left" w:pos="4981"/>
          <w:tab w:val="left" w:pos="5316"/>
          <w:tab w:val="left" w:pos="7536"/>
          <w:tab w:val="left" w:pos="8668"/>
        </w:tabs>
        <w:autoSpaceDE w:val="0"/>
        <w:autoSpaceDN w:val="0"/>
        <w:spacing w:after="0" w:line="240" w:lineRule="auto"/>
        <w:rPr>
          <w:rFonts w:ascii="Times New Roman" w:eastAsia="Arial" w:hAnsi="Times New Roman" w:cs="Times New Roman"/>
          <w:sz w:val="24"/>
          <w:lang w:eastAsia="en-US"/>
        </w:rPr>
      </w:pPr>
      <w:hyperlink r:id="rId64">
        <w:r w:rsidR="00BC6313" w:rsidRPr="009E23E8">
          <w:rPr>
            <w:rFonts w:ascii="Times New Roman" w:eastAsia="Arial" w:hAnsi="Times New Roman" w:cs="Times New Roman"/>
            <w:sz w:val="24"/>
            <w:lang w:eastAsia="en-US"/>
          </w:rPr>
          <w:t>http://www.alleng.ru/edu/social2.htm</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t>Образовательные</w:t>
      </w:r>
      <w:r w:rsidR="00BC6313" w:rsidRPr="009E23E8">
        <w:rPr>
          <w:rFonts w:ascii="Times New Roman" w:eastAsia="Arial" w:hAnsi="Times New Roman" w:cs="Times New Roman"/>
          <w:sz w:val="24"/>
          <w:lang w:eastAsia="en-US"/>
        </w:rPr>
        <w:tab/>
        <w:t>ресурсы</w:t>
      </w:r>
      <w:r w:rsidR="00BC6313" w:rsidRPr="009E23E8">
        <w:rPr>
          <w:rFonts w:ascii="Times New Roman" w:eastAsia="Arial" w:hAnsi="Times New Roman" w:cs="Times New Roman"/>
          <w:sz w:val="24"/>
          <w:lang w:eastAsia="en-US"/>
        </w:rPr>
        <w:tab/>
        <w:t>Интернета</w:t>
      </w:r>
    </w:p>
    <w:p w:rsidR="00BC6313" w:rsidRPr="009E23E8" w:rsidRDefault="00BC6313" w:rsidP="00BC6313">
      <w:pPr>
        <w:widowControl w:val="0"/>
        <w:autoSpaceDE w:val="0"/>
        <w:autoSpaceDN w:val="0"/>
        <w:spacing w:after="0" w:line="240" w:lineRule="auto"/>
        <w:ind w:left="938"/>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–обществознание.</w:t>
      </w:r>
    </w:p>
    <w:p w:rsidR="00BC6313" w:rsidRPr="009E23E8" w:rsidRDefault="00E84B39" w:rsidP="00BC6313">
      <w:pPr>
        <w:widowControl w:val="0"/>
        <w:numPr>
          <w:ilvl w:val="0"/>
          <w:numId w:val="13"/>
        </w:numPr>
        <w:tabs>
          <w:tab w:val="left" w:pos="938"/>
          <w:tab w:val="left" w:pos="9715"/>
        </w:tabs>
        <w:autoSpaceDE w:val="0"/>
        <w:autoSpaceDN w:val="0"/>
        <w:spacing w:after="0" w:line="240" w:lineRule="auto"/>
        <w:ind w:right="249"/>
        <w:rPr>
          <w:rFonts w:ascii="Times New Roman" w:eastAsia="Arial" w:hAnsi="Times New Roman" w:cs="Times New Roman"/>
          <w:sz w:val="24"/>
          <w:lang w:eastAsia="en-US"/>
        </w:rPr>
      </w:pPr>
      <w:hyperlink r:id="rId65">
        <w:r w:rsidR="00BC6313" w:rsidRPr="009E23E8">
          <w:rPr>
            <w:rFonts w:ascii="Times New Roman" w:eastAsia="Arial" w:hAnsi="Times New Roman" w:cs="Times New Roman"/>
            <w:sz w:val="24"/>
            <w:lang w:eastAsia="en-US"/>
          </w:rPr>
          <w:t>http://www.subscribe.ru/catalog/economics.education.eidos6social</w:t>
        </w:r>
      </w:hyperlink>
      <w:r w:rsidR="00BC6313" w:rsidRPr="009E23E8">
        <w:rPr>
          <w:rFonts w:ascii="Times New Roman" w:eastAsia="Arial" w:hAnsi="Times New Roman" w:cs="Times New Roman"/>
          <w:sz w:val="24"/>
          <w:lang w:eastAsia="en-US"/>
        </w:rPr>
        <w:tab/>
      </w:r>
      <w:r w:rsidR="00BC6313" w:rsidRPr="009E23E8">
        <w:rPr>
          <w:rFonts w:ascii="Times New Roman" w:eastAsia="Arial" w:hAnsi="Times New Roman" w:cs="Times New Roman"/>
          <w:spacing w:val="-5"/>
          <w:sz w:val="24"/>
          <w:lang w:eastAsia="en-US"/>
        </w:rPr>
        <w:t>–</w:t>
      </w:r>
      <w:r w:rsidR="00BC6313" w:rsidRPr="009E23E8">
        <w:rPr>
          <w:rFonts w:ascii="Times New Roman" w:eastAsia="Arial" w:hAnsi="Times New Roman" w:cs="Times New Roman"/>
          <w:spacing w:val="-64"/>
          <w:sz w:val="24"/>
          <w:lang w:eastAsia="en-US"/>
        </w:rPr>
        <w:t xml:space="preserve"> </w:t>
      </w:r>
      <w:r w:rsidR="00BC6313" w:rsidRPr="009E23E8">
        <w:rPr>
          <w:rFonts w:ascii="Times New Roman" w:eastAsia="Arial" w:hAnsi="Times New Roman" w:cs="Times New Roman"/>
          <w:sz w:val="24"/>
          <w:lang w:eastAsia="en-US"/>
        </w:rPr>
        <w:t>Обществознание</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в школе</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(дистанционное обучение).</w:t>
      </w:r>
    </w:p>
    <w:p w:rsidR="00BC6313" w:rsidRPr="009E23E8" w:rsidRDefault="00E84B39" w:rsidP="00BC6313">
      <w:pPr>
        <w:widowControl w:val="0"/>
        <w:numPr>
          <w:ilvl w:val="0"/>
          <w:numId w:val="13"/>
        </w:numPr>
        <w:tabs>
          <w:tab w:val="left" w:pos="938"/>
          <w:tab w:val="left" w:pos="5284"/>
          <w:tab w:val="left" w:pos="5710"/>
          <w:tab w:val="left" w:pos="8063"/>
          <w:tab w:val="left" w:pos="9747"/>
        </w:tabs>
        <w:autoSpaceDE w:val="0"/>
        <w:autoSpaceDN w:val="0"/>
        <w:spacing w:after="0" w:line="240" w:lineRule="auto"/>
        <w:rPr>
          <w:rFonts w:ascii="Times New Roman" w:eastAsia="Arial" w:hAnsi="Times New Roman" w:cs="Times New Roman"/>
          <w:sz w:val="24"/>
          <w:lang w:eastAsia="en-US"/>
        </w:rPr>
      </w:pPr>
      <w:hyperlink r:id="rId66">
        <w:r w:rsidR="00BC6313" w:rsidRPr="009E23E8">
          <w:rPr>
            <w:rFonts w:ascii="Times New Roman" w:eastAsia="Arial" w:hAnsi="Times New Roman" w:cs="Times New Roman"/>
            <w:sz w:val="24"/>
            <w:lang w:eastAsia="en-US"/>
          </w:rPr>
          <w:t>http://www.ug.ru/ug_pril/gv_index.html</w:t>
        </w:r>
      </w:hyperlink>
      <w:r w:rsidR="00BC6313" w:rsidRPr="009E23E8">
        <w:rPr>
          <w:rFonts w:ascii="Times New Roman" w:eastAsia="Arial" w:hAnsi="Times New Roman" w:cs="Times New Roman"/>
          <w:sz w:val="24"/>
          <w:lang w:eastAsia="en-US"/>
        </w:rPr>
        <w:tab/>
        <w:t>–</w:t>
      </w:r>
      <w:r w:rsidR="00BC6313" w:rsidRPr="009E23E8">
        <w:rPr>
          <w:rFonts w:ascii="Times New Roman" w:eastAsia="Arial" w:hAnsi="Times New Roman" w:cs="Times New Roman"/>
          <w:sz w:val="24"/>
          <w:lang w:eastAsia="en-US"/>
        </w:rPr>
        <w:tab/>
      </w:r>
      <w:proofErr w:type="spellStart"/>
      <w:r w:rsidR="00BC6313" w:rsidRPr="009E23E8">
        <w:rPr>
          <w:rFonts w:ascii="Times New Roman" w:eastAsia="Arial" w:hAnsi="Times New Roman" w:cs="Times New Roman"/>
          <w:sz w:val="24"/>
          <w:lang w:eastAsia="en-US"/>
        </w:rPr>
        <w:t>Граждановедение</w:t>
      </w:r>
      <w:proofErr w:type="spellEnd"/>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z w:val="24"/>
          <w:lang w:eastAsia="en-US"/>
        </w:rPr>
        <w:tab/>
        <w:t>Приложение</w:t>
      </w:r>
      <w:r w:rsidR="00BC6313" w:rsidRPr="009E23E8">
        <w:rPr>
          <w:rFonts w:ascii="Times New Roman" w:eastAsia="Arial" w:hAnsi="Times New Roman" w:cs="Times New Roman"/>
          <w:sz w:val="24"/>
          <w:lang w:eastAsia="en-US"/>
        </w:rPr>
        <w:tab/>
      </w:r>
      <w:proofErr w:type="gramStart"/>
      <w:r w:rsidR="00BC6313" w:rsidRPr="009E23E8">
        <w:rPr>
          <w:rFonts w:ascii="Times New Roman" w:eastAsia="Arial" w:hAnsi="Times New Roman" w:cs="Times New Roman"/>
          <w:sz w:val="24"/>
          <w:lang w:eastAsia="en-US"/>
        </w:rPr>
        <w:t>к</w:t>
      </w:r>
      <w:proofErr w:type="gramEnd"/>
    </w:p>
    <w:p w:rsidR="00BC6313" w:rsidRPr="009E23E8" w:rsidRDefault="00BC6313" w:rsidP="00BC6313">
      <w:pPr>
        <w:widowControl w:val="0"/>
        <w:autoSpaceDE w:val="0"/>
        <w:autoSpaceDN w:val="0"/>
        <w:spacing w:after="0" w:line="240" w:lineRule="auto"/>
        <w:ind w:left="938"/>
        <w:rPr>
          <w:rFonts w:ascii="Times New Roman" w:eastAsia="Arial" w:hAnsi="Times New Roman" w:cs="Times New Roman"/>
          <w:sz w:val="24"/>
          <w:szCs w:val="24"/>
          <w:lang w:eastAsia="en-US"/>
        </w:rPr>
      </w:pPr>
      <w:r w:rsidRPr="009E23E8">
        <w:rPr>
          <w:rFonts w:ascii="Times New Roman" w:eastAsia="Arial" w:hAnsi="Times New Roman" w:cs="Times New Roman"/>
          <w:sz w:val="24"/>
          <w:szCs w:val="24"/>
          <w:lang w:eastAsia="en-US"/>
        </w:rPr>
        <w:t>«Учительской</w:t>
      </w:r>
      <w:r w:rsidRPr="009E23E8">
        <w:rPr>
          <w:rFonts w:ascii="Times New Roman" w:eastAsia="Arial" w:hAnsi="Times New Roman" w:cs="Times New Roman"/>
          <w:spacing w:val="-15"/>
          <w:sz w:val="24"/>
          <w:szCs w:val="24"/>
          <w:lang w:eastAsia="en-US"/>
        </w:rPr>
        <w:t xml:space="preserve"> </w:t>
      </w:r>
      <w:r w:rsidRPr="009E23E8">
        <w:rPr>
          <w:rFonts w:ascii="Times New Roman" w:eastAsia="Arial" w:hAnsi="Times New Roman" w:cs="Times New Roman"/>
          <w:sz w:val="24"/>
          <w:szCs w:val="24"/>
          <w:lang w:eastAsia="en-US"/>
        </w:rPr>
        <w:t>газете».</w:t>
      </w:r>
    </w:p>
    <w:p w:rsidR="00BC6313" w:rsidRPr="009E23E8" w:rsidRDefault="00E84B39" w:rsidP="00BC6313">
      <w:pPr>
        <w:widowControl w:val="0"/>
        <w:numPr>
          <w:ilvl w:val="0"/>
          <w:numId w:val="13"/>
        </w:numPr>
        <w:tabs>
          <w:tab w:val="left" w:pos="938"/>
        </w:tabs>
        <w:autoSpaceDE w:val="0"/>
        <w:autoSpaceDN w:val="0"/>
        <w:spacing w:after="0" w:line="240" w:lineRule="auto"/>
        <w:rPr>
          <w:rFonts w:ascii="Times New Roman" w:eastAsia="Arial" w:hAnsi="Times New Roman" w:cs="Times New Roman"/>
          <w:sz w:val="24"/>
          <w:lang w:eastAsia="en-US"/>
        </w:rPr>
      </w:pPr>
      <w:hyperlink r:id="rId67">
        <w:r w:rsidR="00BC6313" w:rsidRPr="009E23E8">
          <w:rPr>
            <w:rFonts w:ascii="Times New Roman" w:eastAsia="Arial" w:hAnsi="Times New Roman" w:cs="Times New Roman"/>
            <w:sz w:val="24"/>
            <w:lang w:eastAsia="en-US"/>
          </w:rPr>
          <w:t>http://www.hpo.opg</w:t>
        </w:r>
      </w:hyperlink>
      <w:r w:rsidR="00BC6313" w:rsidRPr="009E23E8">
        <w:rPr>
          <w:rFonts w:ascii="Times New Roman" w:eastAsia="Arial" w:hAnsi="Times New Roman" w:cs="Times New Roman"/>
          <w:spacing w:val="-6"/>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5"/>
          <w:sz w:val="24"/>
          <w:lang w:eastAsia="en-US"/>
        </w:rPr>
        <w:t xml:space="preserve"> </w:t>
      </w:r>
      <w:r w:rsidR="00BC6313" w:rsidRPr="009E23E8">
        <w:rPr>
          <w:rFonts w:ascii="Times New Roman" w:eastAsia="Arial" w:hAnsi="Times New Roman" w:cs="Times New Roman"/>
          <w:sz w:val="24"/>
          <w:lang w:eastAsia="en-US"/>
        </w:rPr>
        <w:t>Права</w:t>
      </w:r>
      <w:r w:rsidR="00BC6313" w:rsidRPr="009E23E8">
        <w:rPr>
          <w:rFonts w:ascii="Times New Roman" w:eastAsia="Arial" w:hAnsi="Times New Roman" w:cs="Times New Roman"/>
          <w:spacing w:val="-5"/>
          <w:sz w:val="24"/>
          <w:lang w:eastAsia="en-US"/>
        </w:rPr>
        <w:t xml:space="preserve"> </w:t>
      </w:r>
      <w:r w:rsidR="00BC6313" w:rsidRPr="009E23E8">
        <w:rPr>
          <w:rFonts w:ascii="Times New Roman" w:eastAsia="Arial" w:hAnsi="Times New Roman" w:cs="Times New Roman"/>
          <w:sz w:val="24"/>
          <w:lang w:eastAsia="en-US"/>
        </w:rPr>
        <w:t>человека</w:t>
      </w:r>
      <w:r w:rsidR="00BC6313" w:rsidRPr="009E23E8">
        <w:rPr>
          <w:rFonts w:ascii="Times New Roman" w:eastAsia="Arial" w:hAnsi="Times New Roman" w:cs="Times New Roman"/>
          <w:spacing w:val="-5"/>
          <w:sz w:val="24"/>
          <w:lang w:eastAsia="en-US"/>
        </w:rPr>
        <w:t xml:space="preserve"> </w:t>
      </w:r>
      <w:r w:rsidR="00BC6313" w:rsidRPr="009E23E8">
        <w:rPr>
          <w:rFonts w:ascii="Times New Roman" w:eastAsia="Arial" w:hAnsi="Times New Roman" w:cs="Times New Roman"/>
          <w:sz w:val="24"/>
          <w:lang w:eastAsia="en-US"/>
        </w:rPr>
        <w:t>в</w:t>
      </w:r>
      <w:r w:rsidR="00BC6313" w:rsidRPr="009E23E8">
        <w:rPr>
          <w:rFonts w:ascii="Times New Roman" w:eastAsia="Arial" w:hAnsi="Times New Roman" w:cs="Times New Roman"/>
          <w:spacing w:val="-5"/>
          <w:sz w:val="24"/>
          <w:lang w:eastAsia="en-US"/>
        </w:rPr>
        <w:t xml:space="preserve"> </w:t>
      </w:r>
      <w:r w:rsidR="00BC6313" w:rsidRPr="009E23E8">
        <w:rPr>
          <w:rFonts w:ascii="Times New Roman" w:eastAsia="Arial" w:hAnsi="Times New Roman" w:cs="Times New Roman"/>
          <w:sz w:val="24"/>
          <w:lang w:eastAsia="en-US"/>
        </w:rPr>
        <w:t>России.</w:t>
      </w:r>
    </w:p>
    <w:p w:rsidR="00BC6313" w:rsidRPr="009E23E8" w:rsidRDefault="00E84B39" w:rsidP="00BC6313">
      <w:pPr>
        <w:widowControl w:val="0"/>
        <w:numPr>
          <w:ilvl w:val="0"/>
          <w:numId w:val="13"/>
        </w:numPr>
        <w:tabs>
          <w:tab w:val="left" w:pos="938"/>
        </w:tabs>
        <w:autoSpaceDE w:val="0"/>
        <w:autoSpaceDN w:val="0"/>
        <w:spacing w:after="0" w:line="240" w:lineRule="auto"/>
        <w:rPr>
          <w:rFonts w:ascii="Times New Roman" w:eastAsia="Arial" w:hAnsi="Times New Roman" w:cs="Times New Roman"/>
          <w:sz w:val="24"/>
          <w:lang w:eastAsia="en-US"/>
        </w:rPr>
      </w:pPr>
      <w:hyperlink r:id="rId68">
        <w:r w:rsidR="00BC6313" w:rsidRPr="009E23E8">
          <w:rPr>
            <w:rFonts w:ascii="Times New Roman" w:eastAsia="Arial" w:hAnsi="Times New Roman" w:cs="Times New Roman"/>
            <w:sz w:val="24"/>
            <w:lang w:eastAsia="en-US"/>
          </w:rPr>
          <w:t>https://pravograd.org/</w:t>
        </w:r>
      </w:hyperlink>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w:t>
      </w:r>
      <w:proofErr w:type="spellStart"/>
      <w:r w:rsidR="00BC6313" w:rsidRPr="009E23E8">
        <w:rPr>
          <w:rFonts w:ascii="Times New Roman" w:eastAsia="Arial" w:hAnsi="Times New Roman" w:cs="Times New Roman"/>
          <w:sz w:val="24"/>
          <w:lang w:eastAsia="en-US"/>
        </w:rPr>
        <w:t>Правоград</w:t>
      </w:r>
      <w:proofErr w:type="spellEnd"/>
      <w:r w:rsidR="00BC6313" w:rsidRPr="009E23E8">
        <w:rPr>
          <w:rFonts w:ascii="Times New Roman" w:eastAsia="Arial" w:hAnsi="Times New Roman" w:cs="Times New Roman"/>
          <w:sz w:val="24"/>
          <w:lang w:eastAsia="en-US"/>
        </w:rPr>
        <w:t>»</w:t>
      </w:r>
    </w:p>
    <w:p w:rsidR="00BC6313" w:rsidRPr="009E23E8" w:rsidRDefault="00BC6313" w:rsidP="00BC6313">
      <w:pPr>
        <w:widowControl w:val="0"/>
        <w:numPr>
          <w:ilvl w:val="0"/>
          <w:numId w:val="13"/>
        </w:numPr>
        <w:tabs>
          <w:tab w:val="left" w:pos="938"/>
        </w:tabs>
        <w:autoSpaceDE w:val="0"/>
        <w:autoSpaceDN w:val="0"/>
        <w:spacing w:after="0" w:line="240" w:lineRule="auto"/>
        <w:rPr>
          <w:rFonts w:ascii="Times New Roman" w:eastAsia="Arial" w:hAnsi="Times New Roman" w:cs="Times New Roman"/>
          <w:sz w:val="24"/>
          <w:lang w:eastAsia="en-US"/>
        </w:rPr>
      </w:pPr>
      <w:r w:rsidRPr="009E23E8">
        <w:rPr>
          <w:rFonts w:ascii="Times New Roman" w:eastAsia="Arial" w:hAnsi="Times New Roman" w:cs="Times New Roman"/>
          <w:sz w:val="24"/>
          <w:lang w:eastAsia="en-US"/>
        </w:rPr>
        <w:t>http:</w:t>
      </w:r>
      <w:r w:rsidRPr="009E23E8">
        <w:rPr>
          <w:rFonts w:ascii="Times New Roman" w:eastAsia="Arial" w:hAnsi="Times New Roman" w:cs="Times New Roman"/>
          <w:spacing w:val="-6"/>
          <w:sz w:val="24"/>
          <w:lang w:eastAsia="en-US"/>
        </w:rPr>
        <w:t xml:space="preserve"> </w:t>
      </w:r>
      <w:hyperlink r:id="rId69">
        <w:r w:rsidRPr="009E23E8">
          <w:rPr>
            <w:rFonts w:ascii="Times New Roman" w:eastAsia="Arial" w:hAnsi="Times New Roman" w:cs="Times New Roman"/>
            <w:sz w:val="24"/>
            <w:lang w:eastAsia="en-US"/>
          </w:rPr>
          <w:t>//www.glossary.ru/</w:t>
        </w:r>
      </w:hyperlink>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Глоссарий</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по</w:t>
      </w:r>
      <w:r w:rsidRPr="009E23E8">
        <w:rPr>
          <w:rFonts w:ascii="Times New Roman" w:eastAsia="Arial" w:hAnsi="Times New Roman" w:cs="Times New Roman"/>
          <w:spacing w:val="-5"/>
          <w:sz w:val="24"/>
          <w:lang w:eastAsia="en-US"/>
        </w:rPr>
        <w:t xml:space="preserve"> </w:t>
      </w:r>
      <w:r w:rsidRPr="009E23E8">
        <w:rPr>
          <w:rFonts w:ascii="Times New Roman" w:eastAsia="Arial" w:hAnsi="Times New Roman" w:cs="Times New Roman"/>
          <w:sz w:val="24"/>
          <w:lang w:eastAsia="en-US"/>
        </w:rPr>
        <w:t>социальным</w:t>
      </w:r>
      <w:r w:rsidRPr="009E23E8">
        <w:rPr>
          <w:rFonts w:ascii="Times New Roman" w:eastAsia="Arial" w:hAnsi="Times New Roman" w:cs="Times New Roman"/>
          <w:spacing w:val="-6"/>
          <w:sz w:val="24"/>
          <w:lang w:eastAsia="en-US"/>
        </w:rPr>
        <w:t xml:space="preserve"> </w:t>
      </w:r>
      <w:r w:rsidRPr="009E23E8">
        <w:rPr>
          <w:rFonts w:ascii="Times New Roman" w:eastAsia="Arial" w:hAnsi="Times New Roman" w:cs="Times New Roman"/>
          <w:sz w:val="24"/>
          <w:lang w:eastAsia="en-US"/>
        </w:rPr>
        <w:t>наукам.</w:t>
      </w:r>
    </w:p>
    <w:p w:rsidR="00BC6313" w:rsidRPr="009E23E8" w:rsidRDefault="00E84B39" w:rsidP="00BC6313">
      <w:pPr>
        <w:widowControl w:val="0"/>
        <w:numPr>
          <w:ilvl w:val="0"/>
          <w:numId w:val="13"/>
        </w:numPr>
        <w:tabs>
          <w:tab w:val="left" w:pos="938"/>
        </w:tabs>
        <w:autoSpaceDE w:val="0"/>
        <w:autoSpaceDN w:val="0"/>
        <w:spacing w:after="0" w:line="240" w:lineRule="auto"/>
        <w:ind w:right="249"/>
        <w:jc w:val="both"/>
        <w:rPr>
          <w:rFonts w:ascii="Times New Roman" w:eastAsia="Arial" w:hAnsi="Times New Roman" w:cs="Times New Roman"/>
          <w:sz w:val="24"/>
          <w:lang w:eastAsia="en-US"/>
        </w:rPr>
      </w:pPr>
      <w:hyperlink r:id="rId70">
        <w:r w:rsidR="00BC6313" w:rsidRPr="009E23E8">
          <w:rPr>
            <w:rFonts w:ascii="Times New Roman" w:eastAsia="Arial" w:hAnsi="Times New Roman" w:cs="Times New Roman"/>
            <w:sz w:val="24"/>
            <w:lang w:eastAsia="en-US"/>
          </w:rPr>
          <w:t>http://www.ihtik.lib</w:t>
        </w:r>
      </w:hyperlink>
      <w:r w:rsidR="00BC6313" w:rsidRPr="009E23E8">
        <w:rPr>
          <w:rFonts w:ascii="Times New Roman" w:eastAsia="Arial" w:hAnsi="Times New Roman" w:cs="Times New Roman"/>
          <w:spacing w:val="1"/>
          <w:sz w:val="24"/>
          <w:lang w:eastAsia="en-US"/>
        </w:rPr>
        <w:t xml:space="preserve"> </w:t>
      </w:r>
      <w:proofErr w:type="spellStart"/>
      <w:r w:rsidR="00BC6313" w:rsidRPr="009E23E8">
        <w:rPr>
          <w:rFonts w:ascii="Times New Roman" w:eastAsia="Arial" w:hAnsi="Times New Roman" w:cs="Times New Roman"/>
          <w:sz w:val="24"/>
          <w:lang w:eastAsia="en-US"/>
        </w:rPr>
        <w:t>ru</w:t>
      </w:r>
      <w:proofErr w:type="spellEnd"/>
      <w:r w:rsidR="00BC6313" w:rsidRPr="009E23E8">
        <w:rPr>
          <w:rFonts w:ascii="Times New Roman" w:eastAsia="Arial" w:hAnsi="Times New Roman" w:cs="Times New Roman"/>
          <w:sz w:val="24"/>
          <w:lang w:eastAsia="en-US"/>
        </w:rPr>
        <w:t>/</w:t>
      </w:r>
      <w:proofErr w:type="spellStart"/>
      <w:r w:rsidR="00BC6313" w:rsidRPr="009E23E8">
        <w:rPr>
          <w:rFonts w:ascii="Times New Roman" w:eastAsia="Arial" w:hAnsi="Times New Roman" w:cs="Times New Roman"/>
          <w:sz w:val="24"/>
          <w:lang w:eastAsia="en-US"/>
        </w:rPr>
        <w:t>encycl</w:t>
      </w:r>
      <w:proofErr w:type="spellEnd"/>
      <w:r w:rsidR="00BC6313" w:rsidRPr="009E23E8">
        <w:rPr>
          <w:rFonts w:ascii="Times New Roman" w:eastAsia="Arial" w:hAnsi="Times New Roman" w:cs="Times New Roman"/>
          <w:sz w:val="24"/>
          <w:lang w:eastAsia="en-US"/>
        </w:rPr>
        <w:t>/index.html</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Энциклопедии,</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словари,</w:t>
      </w:r>
      <w:r w:rsidR="00BC6313" w:rsidRPr="009E23E8">
        <w:rPr>
          <w:rFonts w:ascii="Times New Roman" w:eastAsia="Arial" w:hAnsi="Times New Roman" w:cs="Times New Roman"/>
          <w:spacing w:val="1"/>
          <w:sz w:val="24"/>
          <w:lang w:eastAsia="en-US"/>
        </w:rPr>
        <w:t xml:space="preserve"> </w:t>
      </w:r>
      <w:proofErr w:type="spellStart"/>
      <w:r w:rsidR="00BC6313" w:rsidRPr="009E23E8">
        <w:rPr>
          <w:rFonts w:ascii="Times New Roman" w:eastAsia="Arial" w:hAnsi="Times New Roman" w:cs="Times New Roman"/>
          <w:sz w:val="24"/>
          <w:lang w:eastAsia="en-US"/>
        </w:rPr>
        <w:t>справочники.https</w:t>
      </w:r>
      <w:proofErr w:type="spellEnd"/>
      <w:r w:rsidR="00BC6313" w:rsidRPr="009E23E8">
        <w:rPr>
          <w:rFonts w:ascii="Times New Roman" w:eastAsia="Arial" w:hAnsi="Times New Roman" w:cs="Times New Roman"/>
          <w:sz w:val="24"/>
          <w:lang w:eastAsia="en-US"/>
        </w:rPr>
        <w:t>://pravodnr.su/e-</w:t>
      </w:r>
      <w:proofErr w:type="spellStart"/>
      <w:r w:rsidR="00BC6313" w:rsidRPr="009E23E8">
        <w:rPr>
          <w:rFonts w:ascii="Times New Roman" w:eastAsia="Arial" w:hAnsi="Times New Roman" w:cs="Times New Roman"/>
          <w:sz w:val="24"/>
          <w:lang w:eastAsia="en-US"/>
        </w:rPr>
        <w:t>journal</w:t>
      </w:r>
      <w:proofErr w:type="spellEnd"/>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Право</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Донецкой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Народной</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Республики.</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Научно-практический журнал</w:t>
      </w:r>
    </w:p>
    <w:p w:rsidR="00BC6313" w:rsidRPr="009E23E8" w:rsidRDefault="00E84B39" w:rsidP="00BC6313">
      <w:pPr>
        <w:widowControl w:val="0"/>
        <w:numPr>
          <w:ilvl w:val="0"/>
          <w:numId w:val="13"/>
        </w:numPr>
        <w:tabs>
          <w:tab w:val="left" w:pos="938"/>
        </w:tabs>
        <w:autoSpaceDE w:val="0"/>
        <w:autoSpaceDN w:val="0"/>
        <w:spacing w:after="0" w:line="240" w:lineRule="auto"/>
        <w:jc w:val="both"/>
        <w:rPr>
          <w:rFonts w:ascii="Times New Roman" w:eastAsia="Arial" w:hAnsi="Times New Roman" w:cs="Times New Roman"/>
          <w:sz w:val="24"/>
          <w:lang w:eastAsia="en-US"/>
        </w:rPr>
      </w:pPr>
      <w:hyperlink r:id="rId71">
        <w:r w:rsidR="00BC6313" w:rsidRPr="009E23E8">
          <w:rPr>
            <w:rFonts w:ascii="Times New Roman" w:eastAsia="Arial" w:hAnsi="Times New Roman" w:cs="Times New Roman"/>
            <w:sz w:val="24"/>
            <w:lang w:eastAsia="en-US"/>
          </w:rPr>
          <w:t>https://jeteraconte.livejournal.com/360226.html</w:t>
        </w:r>
      </w:hyperlink>
      <w:r w:rsidR="00BC6313" w:rsidRPr="009E23E8">
        <w:rPr>
          <w:rFonts w:ascii="Times New Roman" w:eastAsia="Arial" w:hAnsi="Times New Roman" w:cs="Times New Roman"/>
          <w:spacing w:val="-2"/>
          <w:sz w:val="24"/>
          <w:lang w:eastAsia="en-US"/>
        </w:rPr>
        <w:t xml:space="preserve"> </w:t>
      </w:r>
      <w:r w:rsidR="00BC6313" w:rsidRPr="009E23E8">
        <w:rPr>
          <w:rFonts w:ascii="Times New Roman" w:eastAsia="Arial" w:hAnsi="Times New Roman" w:cs="Times New Roman"/>
          <w:sz w:val="24"/>
          <w:lang w:eastAsia="en-US"/>
        </w:rPr>
        <w:t>-</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Конституция</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планеты</w:t>
      </w:r>
      <w:r w:rsidR="00BC6313" w:rsidRPr="009E23E8">
        <w:rPr>
          <w:rFonts w:ascii="Times New Roman" w:eastAsia="Arial" w:hAnsi="Times New Roman" w:cs="Times New Roman"/>
          <w:spacing w:val="-1"/>
          <w:sz w:val="24"/>
          <w:lang w:eastAsia="en-US"/>
        </w:rPr>
        <w:t xml:space="preserve"> </w:t>
      </w:r>
      <w:r w:rsidR="00BC6313" w:rsidRPr="009E23E8">
        <w:rPr>
          <w:rFonts w:ascii="Times New Roman" w:eastAsia="Arial" w:hAnsi="Times New Roman" w:cs="Times New Roman"/>
          <w:sz w:val="24"/>
          <w:lang w:eastAsia="en-US"/>
        </w:rPr>
        <w:t>Земля.</w:t>
      </w:r>
    </w:p>
    <w:p w:rsidR="000765AF" w:rsidRPr="009E23E8" w:rsidRDefault="000765AF" w:rsidP="00881D06">
      <w:pPr>
        <w:spacing w:after="0" w:line="480" w:lineRule="auto"/>
        <w:ind w:left="120"/>
        <w:rPr>
          <w:rFonts w:ascii="Times New Roman" w:hAnsi="Times New Roman" w:cs="Times New Roman"/>
          <w:sz w:val="24"/>
          <w:szCs w:val="24"/>
        </w:rPr>
      </w:pPr>
      <w:r w:rsidRPr="009E23E8">
        <w:rPr>
          <w:rFonts w:ascii="Times New Roman" w:hAnsi="Times New Roman" w:cs="Times New Roman"/>
          <w:color w:val="000000"/>
          <w:sz w:val="24"/>
          <w:szCs w:val="24"/>
        </w:rPr>
        <w:t>​</w:t>
      </w:r>
      <w:r w:rsidRPr="009E23E8">
        <w:rPr>
          <w:rFonts w:ascii="Times New Roman" w:hAnsi="Times New Roman" w:cs="Times New Roman"/>
          <w:color w:val="333333"/>
          <w:sz w:val="24"/>
          <w:szCs w:val="24"/>
        </w:rPr>
        <w:t>​‌‌</w:t>
      </w:r>
      <w:r w:rsidRPr="009E23E8">
        <w:rPr>
          <w:rFonts w:ascii="Times New Roman" w:hAnsi="Times New Roman" w:cs="Times New Roman"/>
          <w:color w:val="000000"/>
          <w:sz w:val="24"/>
          <w:szCs w:val="24"/>
        </w:rPr>
        <w:t>​</w:t>
      </w:r>
      <w:r w:rsidR="00881D06" w:rsidRPr="009E23E8">
        <w:rPr>
          <w:rFonts w:ascii="Times New Roman" w:hAnsi="Times New Roman" w:cs="Times New Roman"/>
          <w:color w:val="000000"/>
          <w:sz w:val="24"/>
          <w:szCs w:val="24"/>
        </w:rPr>
        <w:t>Календарный план к рабочей программе учебного</w:t>
      </w:r>
      <w:bookmarkEnd w:id="6"/>
      <w:r w:rsidR="00881D06" w:rsidRPr="009E23E8">
        <w:rPr>
          <w:rFonts w:ascii="Times New Roman" w:hAnsi="Times New Roman" w:cs="Times New Roman"/>
          <w:color w:val="000000"/>
          <w:sz w:val="24"/>
          <w:szCs w:val="24"/>
        </w:rPr>
        <w:t xml:space="preserve"> предмета «Обществознания» в Приложении № 1</w:t>
      </w:r>
    </w:p>
    <w:p w:rsidR="00454CCC" w:rsidRPr="009E23E8" w:rsidRDefault="00454CCC">
      <w:pPr>
        <w:spacing w:after="0" w:line="480" w:lineRule="auto"/>
        <w:ind w:left="120"/>
        <w:rPr>
          <w:rFonts w:ascii="Times New Roman" w:hAnsi="Times New Roman" w:cs="Times New Roman"/>
          <w:sz w:val="24"/>
          <w:szCs w:val="24"/>
        </w:rPr>
      </w:pPr>
    </w:p>
    <w:sectPr w:rsidR="00454CCC" w:rsidRPr="009E23E8" w:rsidSect="00916C9F">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D20"/>
    <w:multiLevelType w:val="multilevel"/>
    <w:tmpl w:val="FBC2D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3341"/>
    <w:multiLevelType w:val="multilevel"/>
    <w:tmpl w:val="1878F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42EC6"/>
    <w:multiLevelType w:val="multilevel"/>
    <w:tmpl w:val="52C0E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73B83"/>
    <w:multiLevelType w:val="multilevel"/>
    <w:tmpl w:val="857C8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27A6F"/>
    <w:multiLevelType w:val="hybridMultilevel"/>
    <w:tmpl w:val="8F4611DE"/>
    <w:lvl w:ilvl="0" w:tplc="DC86A802">
      <w:start w:val="1"/>
      <w:numFmt w:val="decimal"/>
      <w:lvlText w:val="%1."/>
      <w:lvlJc w:val="left"/>
      <w:pPr>
        <w:ind w:left="1298" w:hanging="360"/>
        <w:jc w:val="left"/>
      </w:pPr>
      <w:rPr>
        <w:rFonts w:ascii="Arial" w:eastAsia="Arial" w:hAnsi="Arial" w:cs="Arial" w:hint="default"/>
        <w:b w:val="0"/>
        <w:bCs w:val="0"/>
        <w:i w:val="0"/>
        <w:iCs w:val="0"/>
        <w:w w:val="100"/>
        <w:sz w:val="24"/>
        <w:szCs w:val="24"/>
        <w:lang w:val="ru-RU" w:eastAsia="en-US" w:bidi="ar-SA"/>
      </w:rPr>
    </w:lvl>
    <w:lvl w:ilvl="1" w:tplc="DEA02CC2">
      <w:numFmt w:val="bullet"/>
      <w:lvlText w:val="•"/>
      <w:lvlJc w:val="left"/>
      <w:pPr>
        <w:ind w:left="1500" w:hanging="360"/>
      </w:pPr>
      <w:rPr>
        <w:rFonts w:hint="default"/>
        <w:lang w:val="ru-RU" w:eastAsia="en-US" w:bidi="ar-SA"/>
      </w:rPr>
    </w:lvl>
    <w:lvl w:ilvl="2" w:tplc="62888CCA">
      <w:numFmt w:val="bullet"/>
      <w:lvlText w:val="•"/>
      <w:lvlJc w:val="left"/>
      <w:pPr>
        <w:ind w:left="2455" w:hanging="360"/>
      </w:pPr>
      <w:rPr>
        <w:rFonts w:hint="default"/>
        <w:lang w:val="ru-RU" w:eastAsia="en-US" w:bidi="ar-SA"/>
      </w:rPr>
    </w:lvl>
    <w:lvl w:ilvl="3" w:tplc="8500E1FA">
      <w:numFmt w:val="bullet"/>
      <w:lvlText w:val="•"/>
      <w:lvlJc w:val="left"/>
      <w:pPr>
        <w:ind w:left="3411" w:hanging="360"/>
      </w:pPr>
      <w:rPr>
        <w:rFonts w:hint="default"/>
        <w:lang w:val="ru-RU" w:eastAsia="en-US" w:bidi="ar-SA"/>
      </w:rPr>
    </w:lvl>
    <w:lvl w:ilvl="4" w:tplc="C3A8BBE8">
      <w:numFmt w:val="bullet"/>
      <w:lvlText w:val="•"/>
      <w:lvlJc w:val="left"/>
      <w:pPr>
        <w:ind w:left="4366" w:hanging="360"/>
      </w:pPr>
      <w:rPr>
        <w:rFonts w:hint="default"/>
        <w:lang w:val="ru-RU" w:eastAsia="en-US" w:bidi="ar-SA"/>
      </w:rPr>
    </w:lvl>
    <w:lvl w:ilvl="5" w:tplc="2F50954A">
      <w:numFmt w:val="bullet"/>
      <w:lvlText w:val="•"/>
      <w:lvlJc w:val="left"/>
      <w:pPr>
        <w:ind w:left="5322" w:hanging="360"/>
      </w:pPr>
      <w:rPr>
        <w:rFonts w:hint="default"/>
        <w:lang w:val="ru-RU" w:eastAsia="en-US" w:bidi="ar-SA"/>
      </w:rPr>
    </w:lvl>
    <w:lvl w:ilvl="6" w:tplc="E6B66B60">
      <w:numFmt w:val="bullet"/>
      <w:lvlText w:val="•"/>
      <w:lvlJc w:val="left"/>
      <w:pPr>
        <w:ind w:left="6277" w:hanging="360"/>
      </w:pPr>
      <w:rPr>
        <w:rFonts w:hint="default"/>
        <w:lang w:val="ru-RU" w:eastAsia="en-US" w:bidi="ar-SA"/>
      </w:rPr>
    </w:lvl>
    <w:lvl w:ilvl="7" w:tplc="9E12B0B6">
      <w:numFmt w:val="bullet"/>
      <w:lvlText w:val="•"/>
      <w:lvlJc w:val="left"/>
      <w:pPr>
        <w:ind w:left="7233" w:hanging="360"/>
      </w:pPr>
      <w:rPr>
        <w:rFonts w:hint="default"/>
        <w:lang w:val="ru-RU" w:eastAsia="en-US" w:bidi="ar-SA"/>
      </w:rPr>
    </w:lvl>
    <w:lvl w:ilvl="8" w:tplc="B55C40E2">
      <w:numFmt w:val="bullet"/>
      <w:lvlText w:val="•"/>
      <w:lvlJc w:val="left"/>
      <w:pPr>
        <w:ind w:left="8188" w:hanging="360"/>
      </w:pPr>
      <w:rPr>
        <w:rFonts w:hint="default"/>
        <w:lang w:val="ru-RU" w:eastAsia="en-US" w:bidi="ar-SA"/>
      </w:rPr>
    </w:lvl>
  </w:abstractNum>
  <w:abstractNum w:abstractNumId="5">
    <w:nsid w:val="23564755"/>
    <w:multiLevelType w:val="multilevel"/>
    <w:tmpl w:val="81A4D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C5219"/>
    <w:multiLevelType w:val="multilevel"/>
    <w:tmpl w:val="C45A6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07C30"/>
    <w:multiLevelType w:val="multilevel"/>
    <w:tmpl w:val="19764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404B73"/>
    <w:multiLevelType w:val="multilevel"/>
    <w:tmpl w:val="7F2E6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CF32BA"/>
    <w:multiLevelType w:val="multilevel"/>
    <w:tmpl w:val="B10E1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E81A26"/>
    <w:multiLevelType w:val="hybridMultilevel"/>
    <w:tmpl w:val="B414F5F6"/>
    <w:lvl w:ilvl="0" w:tplc="AA52B49A">
      <w:start w:val="1"/>
      <w:numFmt w:val="decimal"/>
      <w:lvlText w:val="%1."/>
      <w:lvlJc w:val="left"/>
      <w:pPr>
        <w:ind w:left="938" w:hanging="360"/>
        <w:jc w:val="left"/>
      </w:pPr>
      <w:rPr>
        <w:rFonts w:ascii="Arial" w:eastAsia="Arial" w:hAnsi="Arial" w:cs="Arial" w:hint="default"/>
        <w:b w:val="0"/>
        <w:bCs w:val="0"/>
        <w:i w:val="0"/>
        <w:iCs w:val="0"/>
        <w:w w:val="100"/>
        <w:sz w:val="24"/>
        <w:szCs w:val="24"/>
        <w:lang w:val="ru-RU" w:eastAsia="en-US" w:bidi="ar-SA"/>
      </w:rPr>
    </w:lvl>
    <w:lvl w:ilvl="1" w:tplc="01C2C75E">
      <w:numFmt w:val="bullet"/>
      <w:lvlText w:val="•"/>
      <w:lvlJc w:val="left"/>
      <w:pPr>
        <w:ind w:left="1856" w:hanging="360"/>
      </w:pPr>
      <w:rPr>
        <w:rFonts w:hint="default"/>
        <w:lang w:val="ru-RU" w:eastAsia="en-US" w:bidi="ar-SA"/>
      </w:rPr>
    </w:lvl>
    <w:lvl w:ilvl="2" w:tplc="DF321C1E">
      <w:numFmt w:val="bullet"/>
      <w:lvlText w:val="•"/>
      <w:lvlJc w:val="left"/>
      <w:pPr>
        <w:ind w:left="2772" w:hanging="360"/>
      </w:pPr>
      <w:rPr>
        <w:rFonts w:hint="default"/>
        <w:lang w:val="ru-RU" w:eastAsia="en-US" w:bidi="ar-SA"/>
      </w:rPr>
    </w:lvl>
    <w:lvl w:ilvl="3" w:tplc="0CF69F70">
      <w:numFmt w:val="bullet"/>
      <w:lvlText w:val="•"/>
      <w:lvlJc w:val="left"/>
      <w:pPr>
        <w:ind w:left="3688" w:hanging="360"/>
      </w:pPr>
      <w:rPr>
        <w:rFonts w:hint="default"/>
        <w:lang w:val="ru-RU" w:eastAsia="en-US" w:bidi="ar-SA"/>
      </w:rPr>
    </w:lvl>
    <w:lvl w:ilvl="4" w:tplc="29FAA79E">
      <w:numFmt w:val="bullet"/>
      <w:lvlText w:val="•"/>
      <w:lvlJc w:val="left"/>
      <w:pPr>
        <w:ind w:left="4604" w:hanging="360"/>
      </w:pPr>
      <w:rPr>
        <w:rFonts w:hint="default"/>
        <w:lang w:val="ru-RU" w:eastAsia="en-US" w:bidi="ar-SA"/>
      </w:rPr>
    </w:lvl>
    <w:lvl w:ilvl="5" w:tplc="DB4ECF46">
      <w:numFmt w:val="bullet"/>
      <w:lvlText w:val="•"/>
      <w:lvlJc w:val="left"/>
      <w:pPr>
        <w:ind w:left="5520" w:hanging="360"/>
      </w:pPr>
      <w:rPr>
        <w:rFonts w:hint="default"/>
        <w:lang w:val="ru-RU" w:eastAsia="en-US" w:bidi="ar-SA"/>
      </w:rPr>
    </w:lvl>
    <w:lvl w:ilvl="6" w:tplc="265AD3D8">
      <w:numFmt w:val="bullet"/>
      <w:lvlText w:val="•"/>
      <w:lvlJc w:val="left"/>
      <w:pPr>
        <w:ind w:left="6436" w:hanging="360"/>
      </w:pPr>
      <w:rPr>
        <w:rFonts w:hint="default"/>
        <w:lang w:val="ru-RU" w:eastAsia="en-US" w:bidi="ar-SA"/>
      </w:rPr>
    </w:lvl>
    <w:lvl w:ilvl="7" w:tplc="8F1A5D72">
      <w:numFmt w:val="bullet"/>
      <w:lvlText w:val="•"/>
      <w:lvlJc w:val="left"/>
      <w:pPr>
        <w:ind w:left="7352" w:hanging="360"/>
      </w:pPr>
      <w:rPr>
        <w:rFonts w:hint="default"/>
        <w:lang w:val="ru-RU" w:eastAsia="en-US" w:bidi="ar-SA"/>
      </w:rPr>
    </w:lvl>
    <w:lvl w:ilvl="8" w:tplc="741A8D18">
      <w:numFmt w:val="bullet"/>
      <w:lvlText w:val="•"/>
      <w:lvlJc w:val="left"/>
      <w:pPr>
        <w:ind w:left="8268" w:hanging="360"/>
      </w:pPr>
      <w:rPr>
        <w:rFonts w:hint="default"/>
        <w:lang w:val="ru-RU" w:eastAsia="en-US" w:bidi="ar-SA"/>
      </w:rPr>
    </w:lvl>
  </w:abstractNum>
  <w:abstractNum w:abstractNumId="11">
    <w:nsid w:val="4DA87A7F"/>
    <w:multiLevelType w:val="multilevel"/>
    <w:tmpl w:val="3AAC3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97AEE"/>
    <w:multiLevelType w:val="multilevel"/>
    <w:tmpl w:val="B73AD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6F5CED"/>
    <w:multiLevelType w:val="multilevel"/>
    <w:tmpl w:val="6E005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8"/>
  </w:num>
  <w:num w:numId="4">
    <w:abstractNumId w:val="13"/>
  </w:num>
  <w:num w:numId="5">
    <w:abstractNumId w:val="6"/>
  </w:num>
  <w:num w:numId="6">
    <w:abstractNumId w:val="1"/>
  </w:num>
  <w:num w:numId="7">
    <w:abstractNumId w:val="12"/>
  </w:num>
  <w:num w:numId="8">
    <w:abstractNumId w:val="3"/>
  </w:num>
  <w:num w:numId="9">
    <w:abstractNumId w:val="5"/>
  </w:num>
  <w:num w:numId="10">
    <w:abstractNumId w:val="7"/>
  </w:num>
  <w:num w:numId="11">
    <w:abstractNumId w:val="2"/>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15"/>
    <w:rsid w:val="000765AF"/>
    <w:rsid w:val="00246315"/>
    <w:rsid w:val="002F3C3D"/>
    <w:rsid w:val="0039298E"/>
    <w:rsid w:val="00445BF4"/>
    <w:rsid w:val="00454CCC"/>
    <w:rsid w:val="006149BD"/>
    <w:rsid w:val="008001EC"/>
    <w:rsid w:val="0085010D"/>
    <w:rsid w:val="00881D06"/>
    <w:rsid w:val="008844B8"/>
    <w:rsid w:val="00916C9F"/>
    <w:rsid w:val="009E23E8"/>
    <w:rsid w:val="009F11DC"/>
    <w:rsid w:val="00A66A7C"/>
    <w:rsid w:val="00AC0B36"/>
    <w:rsid w:val="00BC3159"/>
    <w:rsid w:val="00BC6313"/>
    <w:rsid w:val="00E8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11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1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11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1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dnr-online.ru/download/konstitutsiya-donetskoj-narodnoj-respubliki/" TargetMode="External"/><Relationship Id="rId63" Type="http://schemas.openxmlformats.org/officeDocument/2006/relationships/hyperlink" Target="http://www.socionet.ru/" TargetMode="External"/><Relationship Id="rId68" Type="http://schemas.openxmlformats.org/officeDocument/2006/relationships/hyperlink" Target="https://pravograd.org/" TargetMode="External"/><Relationship Id="rId7" Type="http://schemas.openxmlformats.org/officeDocument/2006/relationships/hyperlink" Target="https://m.edsoo.ru/7f415294" TargetMode="External"/><Relationship Id="rId71" Type="http://schemas.openxmlformats.org/officeDocument/2006/relationships/hyperlink" Target="https://jeteraconte.livejournal.com/360226.html"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8" Type="http://schemas.openxmlformats.org/officeDocument/2006/relationships/hyperlink" Target="https://dnr-online.ru/dokumenty-verxovnogo-soveta/" TargetMode="External"/><Relationship Id="rId66" Type="http://schemas.openxmlformats.org/officeDocument/2006/relationships/hyperlink" Target="http://www.ug.ru/ug_pril/gv_index.html"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dnr-online.ru/dokumenty-soveta-ministrov/" TargetMode="External"/><Relationship Id="rId61" Type="http://schemas.openxmlformats.org/officeDocument/2006/relationships/hyperlink" Target="https://ru.wikipedia.org/wiki/%25"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60" Type="http://schemas.openxmlformats.org/officeDocument/2006/relationships/hyperlink" Target="http://juristprud.ru/" TargetMode="External"/><Relationship Id="rId65" Type="http://schemas.openxmlformats.org/officeDocument/2006/relationships/hyperlink" Target="http://www.subscribe.ru/catalog/economics.education.eidos6socia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hyperlink" Target="https://dnr-online.ru/akty-glavy-respubliki-dnr-2/" TargetMode="External"/><Relationship Id="rId64" Type="http://schemas.openxmlformats.org/officeDocument/2006/relationships/hyperlink" Target="http://www.alleng.ru/edu/social2.htm" TargetMode="External"/><Relationship Id="rId69" Type="http://schemas.openxmlformats.org/officeDocument/2006/relationships/hyperlink" Target="http://www.glossary.ru/"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s://dnr-online.ru/download/ugolovnyj-kodeks-dnr/" TargetMode="External"/><Relationship Id="rId67" Type="http://schemas.openxmlformats.org/officeDocument/2006/relationships/hyperlink" Target="http://www.hpo.opg/"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dnr-online.ru/doc/-" TargetMode="External"/><Relationship Id="rId62" Type="http://schemas.openxmlformats.org/officeDocument/2006/relationships/hyperlink" Target="http://ombudsmandnr.ru/" TargetMode="External"/><Relationship Id="rId70" Type="http://schemas.openxmlformats.org/officeDocument/2006/relationships/hyperlink" Target="http://www.ihtik.lib/" TargetMode="External"/><Relationship Id="rId1" Type="http://schemas.openxmlformats.org/officeDocument/2006/relationships/numbering" Target="numbering.xml"/><Relationship Id="rId6"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12206</Words>
  <Characters>69578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R2D2</dc:creator>
  <cp:lastModifiedBy>R2D2</cp:lastModifiedBy>
  <cp:revision>2</cp:revision>
  <cp:lastPrinted>2023-09-28T20:11:00Z</cp:lastPrinted>
  <dcterms:created xsi:type="dcterms:W3CDTF">2023-11-26T18:49:00Z</dcterms:created>
  <dcterms:modified xsi:type="dcterms:W3CDTF">2023-11-26T18:49:00Z</dcterms:modified>
</cp:coreProperties>
</file>