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D15" w:rsidRPr="006C7E3A" w:rsidRDefault="00990F45" w:rsidP="00804B33">
      <w:pPr>
        <w:spacing w:after="0"/>
        <w:jc w:val="center"/>
        <w:rPr>
          <w:rFonts w:cs="Times New Roman"/>
          <w:b/>
          <w:sz w:val="22"/>
        </w:rPr>
        <w:sectPr w:rsidR="00AF4D15" w:rsidRPr="006C7E3A" w:rsidSect="00E601CB">
          <w:headerReference w:type="default" r:id="rId9"/>
          <w:footerReference w:type="default" r:id="rId10"/>
          <w:footerReference w:type="first" r:id="rId11"/>
          <w:pgSz w:w="11906" w:h="16838" w:code="9"/>
          <w:pgMar w:top="1134" w:right="851" w:bottom="1134" w:left="1418" w:header="680" w:footer="680" w:gutter="0"/>
          <w:cols w:space="708"/>
          <w:docGrid w:linePitch="360"/>
        </w:sectPr>
      </w:pPr>
      <w:r>
        <w:rPr>
          <w:rFonts w:cs="Times New Roman"/>
          <w:b/>
          <w:noProof/>
          <w:sz w:val="22"/>
          <w:lang w:eastAsia="ru-RU"/>
        </w:rPr>
        <w:drawing>
          <wp:inline distT="0" distB="0" distL="0" distR="0">
            <wp:extent cx="6119495" cy="8159327"/>
            <wp:effectExtent l="0" t="0" r="0" b="0"/>
            <wp:docPr id="1" name="Рисунок 1" descr="C:\Users\lenovo\Desktop\1hZs6ujS1W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1hZs6ujS1W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159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D75DB" w:rsidRPr="006C7E3A" w:rsidRDefault="00FD75DB" w:rsidP="001F590B">
      <w:pPr>
        <w:pStyle w:val="ae"/>
        <w:rPr>
          <w:rFonts w:ascii="Times New Roman" w:hAnsi="Times New Roman"/>
          <w:sz w:val="22"/>
          <w:szCs w:val="22"/>
        </w:rPr>
      </w:pPr>
      <w:bookmarkStart w:id="1" w:name="_Toc13123166"/>
      <w:bookmarkStart w:id="2" w:name="_Toc49610196"/>
      <w:bookmarkStart w:id="3" w:name="_Toc80629518"/>
      <w:r w:rsidRPr="006C7E3A">
        <w:rPr>
          <w:rFonts w:ascii="Times New Roman" w:hAnsi="Times New Roman"/>
          <w:sz w:val="22"/>
          <w:szCs w:val="22"/>
          <w:lang w:val="en-US"/>
        </w:rPr>
        <w:lastRenderedPageBreak/>
        <w:t>I</w:t>
      </w:r>
      <w:r w:rsidRPr="006C7E3A">
        <w:rPr>
          <w:rFonts w:ascii="Times New Roman" w:hAnsi="Times New Roman"/>
          <w:sz w:val="22"/>
          <w:szCs w:val="22"/>
        </w:rPr>
        <w:t>. ПОЯСНИТЕЛЬНАЯ ЗАПИСКА</w:t>
      </w:r>
      <w:bookmarkEnd w:id="1"/>
      <w:bookmarkEnd w:id="2"/>
      <w:bookmarkEnd w:id="3"/>
    </w:p>
    <w:p w:rsidR="006F4F63" w:rsidRPr="006C7E3A" w:rsidRDefault="006F4F63" w:rsidP="0098193C">
      <w:pPr>
        <w:pStyle w:val="af"/>
        <w:rPr>
          <w:rFonts w:ascii="Times New Roman" w:hAnsi="Times New Roman"/>
          <w:sz w:val="22"/>
          <w:szCs w:val="22"/>
          <w:highlight w:val="yellow"/>
        </w:rPr>
      </w:pPr>
      <w:r w:rsidRPr="006C7E3A">
        <w:rPr>
          <w:rFonts w:ascii="Times New Roman" w:hAnsi="Times New Roman"/>
          <w:sz w:val="22"/>
          <w:szCs w:val="22"/>
        </w:rPr>
        <w:t>Нормативное обеспечение изучения предмета</w:t>
      </w:r>
    </w:p>
    <w:p w:rsidR="00CE2743" w:rsidRPr="006C7E3A" w:rsidRDefault="00340C5F" w:rsidP="00CE2743">
      <w:pPr>
        <w:spacing w:after="0" w:line="240" w:lineRule="auto"/>
        <w:ind w:firstLine="567"/>
        <w:jc w:val="both"/>
        <w:rPr>
          <w:rFonts w:cs="Times New Roman"/>
          <w:sz w:val="22"/>
        </w:rPr>
      </w:pPr>
      <w:r w:rsidRPr="006C7E3A">
        <w:rPr>
          <w:rFonts w:cs="Times New Roman"/>
          <w:sz w:val="22"/>
        </w:rPr>
        <w:t>П</w:t>
      </w:r>
      <w:r w:rsidR="00CE2743" w:rsidRPr="006C7E3A">
        <w:rPr>
          <w:rFonts w:cs="Times New Roman"/>
          <w:sz w:val="22"/>
        </w:rPr>
        <w:t xml:space="preserve">рограмма по учебному предмету «Биология. 10-11 класс. Базовый уровень» </w:t>
      </w:r>
      <w:proofErr w:type="gramStart"/>
      <w:r w:rsidR="00CE2743" w:rsidRPr="006C7E3A">
        <w:rPr>
          <w:rFonts w:cs="Times New Roman"/>
          <w:sz w:val="22"/>
        </w:rPr>
        <w:t>составлена</w:t>
      </w:r>
      <w:proofErr w:type="gramEnd"/>
      <w:r w:rsidR="00CE2743" w:rsidRPr="006C7E3A">
        <w:rPr>
          <w:rFonts w:cs="Times New Roman"/>
          <w:sz w:val="22"/>
        </w:rPr>
        <w:t xml:space="preserve"> на основании:</w:t>
      </w:r>
    </w:p>
    <w:p w:rsidR="005859EB" w:rsidRPr="006C7E3A" w:rsidRDefault="005859EB" w:rsidP="00CE2743">
      <w:pPr>
        <w:spacing w:after="0" w:line="240" w:lineRule="auto"/>
        <w:ind w:firstLine="567"/>
        <w:jc w:val="both"/>
        <w:rPr>
          <w:rFonts w:cs="Times New Roman"/>
          <w:color w:val="222222"/>
          <w:sz w:val="22"/>
        </w:rPr>
      </w:pPr>
      <w:r w:rsidRPr="006C7E3A">
        <w:rPr>
          <w:rFonts w:cs="Times New Roman"/>
          <w:color w:val="222222"/>
          <w:sz w:val="22"/>
        </w:rPr>
        <w:t>Закона Донецкой Народной Республики "Об образовании" (</w:t>
      </w:r>
      <w:proofErr w:type="gramStart"/>
      <w:r w:rsidRPr="006C7E3A">
        <w:rPr>
          <w:rFonts w:cs="Times New Roman"/>
          <w:color w:val="222222"/>
          <w:sz w:val="22"/>
        </w:rPr>
        <w:t>принят</w:t>
      </w:r>
      <w:proofErr w:type="gramEnd"/>
      <w:r w:rsidRPr="006C7E3A">
        <w:rPr>
          <w:rFonts w:cs="Times New Roman"/>
          <w:color w:val="222222"/>
          <w:sz w:val="22"/>
        </w:rPr>
        <w:t xml:space="preserve"> Постановлением Народного Совета 19 июня 2015 года, с изменениями, внесенными Законами от 04.03.2016 № 111-IНС, от 03.08.2018 № 249-IНС от 12.06.2019 № 41-IIНС, от 18.10.2019 № 64-IIНС, от 13.12.2019 № 75-IIНС, от 06.03.2020 № 107-IIНС, от 27.03.2020 № 116-IIНС); </w:t>
      </w:r>
    </w:p>
    <w:p w:rsidR="005859EB" w:rsidRPr="006C7E3A" w:rsidRDefault="005859EB" w:rsidP="00CE2743">
      <w:pPr>
        <w:spacing w:after="0" w:line="240" w:lineRule="auto"/>
        <w:ind w:firstLine="567"/>
        <w:jc w:val="both"/>
        <w:rPr>
          <w:rFonts w:cs="Times New Roman"/>
          <w:color w:val="222222"/>
          <w:sz w:val="22"/>
        </w:rPr>
      </w:pPr>
      <w:r w:rsidRPr="006C7E3A">
        <w:rPr>
          <w:rFonts w:cs="Times New Roman"/>
          <w:color w:val="222222"/>
          <w:sz w:val="22"/>
        </w:rPr>
        <w:t xml:space="preserve">Государственного образовательного стандарта среднего общего образования Донецкой Народной Республики (утвержден приказом Министерства образования и науки Донецкой Народной Республики от 07.08.2020 г. № 119-НП (в ред. Приказа Министерства образования и науки Донецкой Народной Республики от 23 июня 2021 г. № 78-НП)), </w:t>
      </w:r>
    </w:p>
    <w:p w:rsidR="005F5010" w:rsidRPr="006C7E3A" w:rsidRDefault="005859EB" w:rsidP="00CE2743">
      <w:pPr>
        <w:spacing w:after="0" w:line="240" w:lineRule="auto"/>
        <w:ind w:firstLine="567"/>
        <w:jc w:val="both"/>
        <w:rPr>
          <w:rFonts w:cs="Times New Roman"/>
          <w:sz w:val="22"/>
        </w:rPr>
      </w:pPr>
      <w:r w:rsidRPr="006C7E3A">
        <w:rPr>
          <w:rFonts w:cs="Times New Roman"/>
          <w:color w:val="222222"/>
          <w:sz w:val="22"/>
        </w:rPr>
        <w:t>Примерной основной образовательной программы среднего общего образования (далее – ПООП СОО) Донецкой Народной Республики (</w:t>
      </w:r>
      <w:proofErr w:type="gramStart"/>
      <w:r w:rsidRPr="006C7E3A">
        <w:rPr>
          <w:rFonts w:cs="Times New Roman"/>
          <w:color w:val="222222"/>
          <w:sz w:val="22"/>
        </w:rPr>
        <w:t>утверждена</w:t>
      </w:r>
      <w:proofErr w:type="gramEnd"/>
      <w:r w:rsidRPr="006C7E3A">
        <w:rPr>
          <w:rFonts w:cs="Times New Roman"/>
          <w:color w:val="222222"/>
          <w:sz w:val="22"/>
        </w:rPr>
        <w:t xml:space="preserve"> приказом Министерства образования и науки Донецкой Народной Республики от 13.08.2021г. № 682).</w:t>
      </w:r>
    </w:p>
    <w:p w:rsidR="006F4F63" w:rsidRPr="006C7E3A" w:rsidRDefault="006F4F63" w:rsidP="0098193C">
      <w:pPr>
        <w:pStyle w:val="af"/>
        <w:rPr>
          <w:rFonts w:ascii="Times New Roman" w:hAnsi="Times New Roman"/>
          <w:sz w:val="22"/>
          <w:szCs w:val="22"/>
        </w:rPr>
      </w:pPr>
      <w:r w:rsidRPr="006C7E3A">
        <w:rPr>
          <w:rFonts w:ascii="Times New Roman" w:hAnsi="Times New Roman"/>
          <w:sz w:val="22"/>
          <w:szCs w:val="22"/>
        </w:rPr>
        <w:t xml:space="preserve">Общая характеристика предмета </w:t>
      </w:r>
      <w:r w:rsidR="0089073D" w:rsidRPr="006C7E3A">
        <w:rPr>
          <w:rFonts w:ascii="Times New Roman" w:hAnsi="Times New Roman"/>
          <w:sz w:val="22"/>
          <w:szCs w:val="22"/>
        </w:rPr>
        <w:t>«Биология»</w:t>
      </w:r>
    </w:p>
    <w:p w:rsidR="006F4F63" w:rsidRPr="006C7E3A" w:rsidRDefault="006F4F63" w:rsidP="006F4F63">
      <w:pPr>
        <w:spacing w:after="0" w:line="240" w:lineRule="auto"/>
        <w:ind w:firstLine="567"/>
        <w:jc w:val="both"/>
        <w:rPr>
          <w:rFonts w:cs="Times New Roman"/>
          <w:sz w:val="22"/>
        </w:rPr>
      </w:pPr>
      <w:r w:rsidRPr="006C7E3A">
        <w:rPr>
          <w:rFonts w:cs="Times New Roman"/>
          <w:sz w:val="22"/>
        </w:rPr>
        <w:t xml:space="preserve">Биология - система наук, изучающая аспекты жизни, на всех уровнях организации живого, начиная с молекулярного и заканчивая </w:t>
      </w:r>
      <w:proofErr w:type="gramStart"/>
      <w:r w:rsidRPr="006C7E3A">
        <w:rPr>
          <w:rFonts w:cs="Times New Roman"/>
          <w:sz w:val="22"/>
        </w:rPr>
        <w:t>биосферным</w:t>
      </w:r>
      <w:proofErr w:type="gramEnd"/>
      <w:r w:rsidRPr="006C7E3A">
        <w:rPr>
          <w:rFonts w:cs="Times New Roman"/>
          <w:sz w:val="22"/>
        </w:rPr>
        <w:t>. Объектами изучения биологии являются живые организмы, их</w:t>
      </w:r>
      <w:r w:rsidR="0089073D" w:rsidRPr="006C7E3A">
        <w:rPr>
          <w:rFonts w:cs="Times New Roman"/>
          <w:sz w:val="22"/>
        </w:rPr>
        <w:t xml:space="preserve"> строение и жизнедеятельность, </w:t>
      </w:r>
      <w:r w:rsidRPr="006C7E3A">
        <w:rPr>
          <w:rFonts w:cs="Times New Roman"/>
          <w:sz w:val="22"/>
        </w:rPr>
        <w:t>многообразие организмов, происхождение, эволюция и распределение живых организмов на Земле. Биология, таким образом, является одной из основополагающих наук о жизни, а владение биологическими знаниями - одним из необходимых условий сохранения жизни на планете.</w:t>
      </w:r>
    </w:p>
    <w:p w:rsidR="006F4F63" w:rsidRPr="006C7E3A" w:rsidRDefault="006F4F63" w:rsidP="006F4F63">
      <w:pPr>
        <w:spacing w:after="0" w:line="240" w:lineRule="auto"/>
        <w:ind w:firstLine="567"/>
        <w:jc w:val="both"/>
        <w:rPr>
          <w:rFonts w:cs="Times New Roman"/>
          <w:sz w:val="22"/>
        </w:rPr>
      </w:pPr>
      <w:r w:rsidRPr="006C7E3A">
        <w:rPr>
          <w:rFonts w:cs="Times New Roman"/>
          <w:sz w:val="22"/>
        </w:rPr>
        <w:t>Курс биологии 10-11 классов включает разделы общей биологии. Общая биология - раздел биологии, изучающий основные и общие для всех организмов закономерности жизненных явлений. Задача общей биологии - выявление и объяснение общего, одинаково верного для всего многообразия организмов. Так как общая биология включает в себя ряд других самостоятельных наук, ее можно определить как область биологии, исследующая наиболее общие, присущие всем живым существам закономерности.</w:t>
      </w:r>
    </w:p>
    <w:p w:rsidR="006F4F63" w:rsidRPr="006C7E3A" w:rsidRDefault="006F4F63" w:rsidP="006F4F63">
      <w:pPr>
        <w:spacing w:after="0" w:line="240" w:lineRule="auto"/>
        <w:ind w:firstLine="567"/>
        <w:jc w:val="both"/>
        <w:rPr>
          <w:rFonts w:cs="Times New Roman"/>
          <w:sz w:val="22"/>
        </w:rPr>
      </w:pPr>
      <w:r w:rsidRPr="006C7E3A">
        <w:rPr>
          <w:rFonts w:cs="Times New Roman"/>
          <w:sz w:val="22"/>
        </w:rPr>
        <w:t>Курс биологии в 10-11 классах закономерно базируется на знаниях обучающихся, полученных при изучении биологии, химии, физики, географии, математики в основной школе. Таким образом, соблюдается преемственность в изучении био</w:t>
      </w:r>
      <w:r w:rsidR="0089073D" w:rsidRPr="006C7E3A">
        <w:rPr>
          <w:rFonts w:cs="Times New Roman"/>
          <w:sz w:val="22"/>
        </w:rPr>
        <w:t xml:space="preserve">логии между основной и средней </w:t>
      </w:r>
      <w:r w:rsidRPr="006C7E3A">
        <w:rPr>
          <w:rFonts w:cs="Times New Roman"/>
          <w:sz w:val="22"/>
        </w:rPr>
        <w:t xml:space="preserve">школой, и устанавливаются </w:t>
      </w:r>
      <w:proofErr w:type="spellStart"/>
      <w:r w:rsidRPr="006C7E3A">
        <w:rPr>
          <w:rFonts w:cs="Times New Roman"/>
          <w:sz w:val="22"/>
        </w:rPr>
        <w:t>межпредметные</w:t>
      </w:r>
      <w:proofErr w:type="spellEnd"/>
      <w:r w:rsidRPr="006C7E3A">
        <w:rPr>
          <w:rFonts w:cs="Times New Roman"/>
          <w:sz w:val="22"/>
        </w:rPr>
        <w:t xml:space="preserve"> связи.</w:t>
      </w:r>
    </w:p>
    <w:p w:rsidR="006F4F63" w:rsidRPr="006C7E3A" w:rsidRDefault="006F4F63" w:rsidP="006F4F63">
      <w:pPr>
        <w:spacing w:after="0" w:line="240" w:lineRule="auto"/>
        <w:ind w:firstLine="567"/>
        <w:jc w:val="both"/>
        <w:rPr>
          <w:rFonts w:cs="Times New Roman"/>
          <w:sz w:val="22"/>
        </w:rPr>
      </w:pPr>
      <w:r w:rsidRPr="006C7E3A">
        <w:rPr>
          <w:rFonts w:cs="Times New Roman"/>
          <w:sz w:val="22"/>
        </w:rPr>
        <w:t>Для приобретения практических навыков и повышения уровня знаний в программу включены демонстрации, лабораторные и практические работы. При выполнен</w:t>
      </w:r>
      <w:r w:rsidR="00FB0FB3" w:rsidRPr="006C7E3A">
        <w:rPr>
          <w:rFonts w:cs="Times New Roman"/>
          <w:sz w:val="22"/>
        </w:rPr>
        <w:t>ии практической части программы</w:t>
      </w:r>
      <w:r w:rsidRPr="006C7E3A">
        <w:rPr>
          <w:rFonts w:cs="Times New Roman"/>
          <w:sz w:val="22"/>
        </w:rPr>
        <w:t xml:space="preserve"> изучаются живые биологические объекты, микропрепараты, гербарии, коллекции и т.д. Выполнение практического компонента учебной программы направлено на формирование </w:t>
      </w:r>
      <w:proofErr w:type="spellStart"/>
      <w:r w:rsidRPr="006C7E3A">
        <w:rPr>
          <w:rFonts w:cs="Times New Roman"/>
          <w:sz w:val="22"/>
        </w:rPr>
        <w:t>общеучебных</w:t>
      </w:r>
      <w:proofErr w:type="spellEnd"/>
      <w:r w:rsidRPr="006C7E3A">
        <w:rPr>
          <w:rFonts w:cs="Times New Roman"/>
          <w:sz w:val="22"/>
        </w:rPr>
        <w:t xml:space="preserve"> умений и создание системно-</w:t>
      </w:r>
      <w:proofErr w:type="spellStart"/>
      <w:r w:rsidRPr="006C7E3A">
        <w:rPr>
          <w:rFonts w:cs="Times New Roman"/>
          <w:sz w:val="22"/>
        </w:rPr>
        <w:t>деятельностного</w:t>
      </w:r>
      <w:proofErr w:type="spellEnd"/>
      <w:r w:rsidRPr="006C7E3A">
        <w:rPr>
          <w:rFonts w:cs="Times New Roman"/>
          <w:sz w:val="22"/>
        </w:rPr>
        <w:t xml:space="preserve"> подхода на уроках биологии.</w:t>
      </w:r>
    </w:p>
    <w:p w:rsidR="006F4F63" w:rsidRPr="006C7E3A" w:rsidRDefault="006F4F63" w:rsidP="006F4F63">
      <w:pPr>
        <w:spacing w:after="0" w:line="240" w:lineRule="auto"/>
        <w:ind w:firstLine="567"/>
        <w:jc w:val="both"/>
        <w:rPr>
          <w:rFonts w:cs="Times New Roman"/>
          <w:sz w:val="22"/>
        </w:rPr>
      </w:pPr>
      <w:r w:rsidRPr="006C7E3A">
        <w:rPr>
          <w:rFonts w:cs="Times New Roman"/>
          <w:sz w:val="22"/>
        </w:rPr>
        <w:t xml:space="preserve">При отборе содержания учебной дисциплины </w:t>
      </w:r>
      <w:r w:rsidR="00FB0FB3" w:rsidRPr="006C7E3A">
        <w:rPr>
          <w:rFonts w:cs="Times New Roman"/>
          <w:sz w:val="22"/>
        </w:rPr>
        <w:t xml:space="preserve">«Биология» использован </w:t>
      </w:r>
      <w:proofErr w:type="spellStart"/>
      <w:r w:rsidR="00FB0FB3" w:rsidRPr="006C7E3A">
        <w:rPr>
          <w:rFonts w:cs="Times New Roman"/>
          <w:sz w:val="22"/>
        </w:rPr>
        <w:t>культуро</w:t>
      </w:r>
      <w:r w:rsidRPr="006C7E3A">
        <w:rPr>
          <w:rFonts w:cs="Times New Roman"/>
          <w:sz w:val="22"/>
        </w:rPr>
        <w:t>сообразный</w:t>
      </w:r>
      <w:proofErr w:type="spellEnd"/>
      <w:r w:rsidRPr="006C7E3A">
        <w:rPr>
          <w:rFonts w:cs="Times New Roman"/>
          <w:sz w:val="22"/>
        </w:rPr>
        <w:t xml:space="preserve"> подход, в соответствии с которым обучающиеся должны усвоить знания и умения, необходимые для формирования общей культуры, определяющей адекватное поведение человека в окружающей среде, востребованные в жизни и в практической деятельности, облегч</w:t>
      </w:r>
      <w:r w:rsidR="00FB0FB3" w:rsidRPr="006C7E3A">
        <w:rPr>
          <w:rFonts w:cs="Times New Roman"/>
          <w:sz w:val="22"/>
        </w:rPr>
        <w:t xml:space="preserve">ающие социализацию выпускников </w:t>
      </w:r>
      <w:r w:rsidRPr="006C7E3A">
        <w:rPr>
          <w:rFonts w:cs="Times New Roman"/>
          <w:sz w:val="22"/>
        </w:rPr>
        <w:t>средней школы.</w:t>
      </w:r>
    </w:p>
    <w:p w:rsidR="00C86495" w:rsidRPr="006C7E3A" w:rsidRDefault="00C86495" w:rsidP="006F4F63">
      <w:pPr>
        <w:spacing w:after="0" w:line="240" w:lineRule="auto"/>
        <w:ind w:firstLine="567"/>
        <w:jc w:val="both"/>
        <w:rPr>
          <w:rFonts w:cs="Times New Roman"/>
          <w:spacing w:val="-4"/>
          <w:sz w:val="22"/>
        </w:rPr>
      </w:pPr>
      <w:r w:rsidRPr="006C7E3A">
        <w:rPr>
          <w:rFonts w:cs="Times New Roman"/>
          <w:spacing w:val="-4"/>
          <w:sz w:val="22"/>
        </w:rPr>
        <w:t>Курсу биологии на ступени среднего общего образования предшествует курс биологии, включающий элементарные сведения об основных биологических объектах. Содержание курса биологии в основной школе служит основой для изучения общих биологических закономерностей, теорий, законов, гипотез в старшей школе, где особое значение приобретают мировоззренческие, теоретические понятия. В целом содержание курса биологии в старшей школе более полно раскрывает общие биологические закономерности, проявляющиеся на разных уровнях организации живой природы, позволяет актуализировать основные  биологические данные курса биологии основной школы.</w:t>
      </w:r>
    </w:p>
    <w:p w:rsidR="006D6ED1" w:rsidRPr="006C7E3A" w:rsidRDefault="00FB0FB3" w:rsidP="0098193C">
      <w:pPr>
        <w:pStyle w:val="af"/>
        <w:rPr>
          <w:rFonts w:ascii="Times New Roman" w:hAnsi="Times New Roman"/>
          <w:spacing w:val="-4"/>
          <w:sz w:val="22"/>
          <w:szCs w:val="22"/>
        </w:rPr>
      </w:pPr>
      <w:r w:rsidRPr="006C7E3A">
        <w:rPr>
          <w:rFonts w:ascii="Times New Roman" w:hAnsi="Times New Roman"/>
          <w:sz w:val="22"/>
          <w:szCs w:val="22"/>
        </w:rPr>
        <w:t>Цели обучения на уровне среднего общего образования</w:t>
      </w:r>
      <w:r w:rsidR="006D6ED1" w:rsidRPr="006C7E3A">
        <w:rPr>
          <w:rFonts w:ascii="Times New Roman" w:hAnsi="Times New Roman"/>
          <w:spacing w:val="-4"/>
          <w:sz w:val="22"/>
          <w:szCs w:val="22"/>
        </w:rPr>
        <w:t>:</w:t>
      </w:r>
    </w:p>
    <w:p w:rsidR="006D6ED1" w:rsidRPr="006C7E3A" w:rsidRDefault="006D6ED1" w:rsidP="00FD2208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cs="Times New Roman"/>
          <w:spacing w:val="-4"/>
          <w:sz w:val="22"/>
        </w:rPr>
      </w:pPr>
      <w:r w:rsidRPr="006C7E3A">
        <w:rPr>
          <w:rFonts w:cs="Times New Roman"/>
          <w:b/>
          <w:spacing w:val="-4"/>
          <w:sz w:val="22"/>
        </w:rPr>
        <w:t>освоение знаний</w:t>
      </w:r>
      <w:r w:rsidRPr="006C7E3A">
        <w:rPr>
          <w:rFonts w:cs="Times New Roman"/>
          <w:spacing w:val="-4"/>
          <w:sz w:val="22"/>
        </w:rPr>
        <w:t xml:space="preserve"> </w:t>
      </w:r>
      <w:r w:rsidR="00FE1915" w:rsidRPr="006C7E3A">
        <w:rPr>
          <w:rFonts w:cs="Times New Roman"/>
          <w:spacing w:val="-4"/>
          <w:sz w:val="22"/>
        </w:rPr>
        <w:t>о биологических системах (клетка, организм, 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</w:t>
      </w:r>
    </w:p>
    <w:p w:rsidR="00FE1915" w:rsidRPr="006C7E3A" w:rsidRDefault="00FE1915" w:rsidP="00FD2208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cs="Times New Roman"/>
          <w:spacing w:val="-4"/>
          <w:sz w:val="22"/>
        </w:rPr>
      </w:pPr>
      <w:r w:rsidRPr="006C7E3A">
        <w:rPr>
          <w:rFonts w:cs="Times New Roman"/>
          <w:b/>
          <w:spacing w:val="-4"/>
          <w:sz w:val="22"/>
        </w:rPr>
        <w:t>овладение умениями</w:t>
      </w:r>
      <w:r w:rsidRPr="006C7E3A">
        <w:rPr>
          <w:rFonts w:cs="Times New Roman"/>
          <w:spacing w:val="-4"/>
          <w:sz w:val="22"/>
        </w:rPr>
        <w:t xml:space="preserve"> обосновывать место и роль биологических знаний в практической деятельности человека, развития современных технологий; проводить наблюдения за экосистемами с целью их описания и </w:t>
      </w:r>
      <w:r w:rsidRPr="006C7E3A">
        <w:rPr>
          <w:rFonts w:cs="Times New Roman"/>
          <w:spacing w:val="-4"/>
          <w:sz w:val="22"/>
        </w:rPr>
        <w:lastRenderedPageBreak/>
        <w:t>выявления естественных и антропогенных изменений; находить и анализировать информацию о живых объектах;</w:t>
      </w:r>
    </w:p>
    <w:p w:rsidR="00FE1915" w:rsidRPr="006C7E3A" w:rsidRDefault="00FE1915" w:rsidP="00FD2208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cs="Times New Roman"/>
          <w:spacing w:val="-4"/>
          <w:sz w:val="22"/>
        </w:rPr>
      </w:pPr>
      <w:r w:rsidRPr="006C7E3A">
        <w:rPr>
          <w:rFonts w:cs="Times New Roman"/>
          <w:b/>
          <w:spacing w:val="-4"/>
          <w:sz w:val="22"/>
        </w:rPr>
        <w:t>развитие</w:t>
      </w:r>
      <w:r w:rsidRPr="006C7E3A">
        <w:rPr>
          <w:rFonts w:cs="Times New Roman"/>
          <w:spacing w:val="-4"/>
          <w:sz w:val="22"/>
        </w:rPr>
        <w:t xml:space="preserve"> познавательных интересов, интеллектуальных и творческих способностей; сложных и противоречивых путей развития современных научных взглядов, идей, теорий, концепций в ходе работы с различными источниками информации;</w:t>
      </w:r>
    </w:p>
    <w:p w:rsidR="00FE1915" w:rsidRPr="006C7E3A" w:rsidRDefault="00FE1915" w:rsidP="00FD2208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cs="Times New Roman"/>
          <w:spacing w:val="-4"/>
          <w:sz w:val="22"/>
        </w:rPr>
      </w:pPr>
      <w:r w:rsidRPr="006C7E3A">
        <w:rPr>
          <w:rFonts w:cs="Times New Roman"/>
          <w:b/>
          <w:spacing w:val="-4"/>
          <w:sz w:val="22"/>
        </w:rPr>
        <w:t>использование</w:t>
      </w:r>
      <w:r w:rsidRPr="006C7E3A">
        <w:rPr>
          <w:rFonts w:cs="Times New Roman"/>
          <w:spacing w:val="-4"/>
          <w:sz w:val="22"/>
        </w:rPr>
        <w:t xml:space="preserve"> приобретённых знаний и умений для оценки последствий своей деятельности по отношению к природной среде, здоровью других людей и собственному здоровью; обоснования и соблюдения мер профилактики заболеваний, правил поведения в природе.</w:t>
      </w:r>
    </w:p>
    <w:p w:rsidR="00C86495" w:rsidRPr="006C7E3A" w:rsidRDefault="00C86495" w:rsidP="0098193C">
      <w:pPr>
        <w:pStyle w:val="af"/>
        <w:rPr>
          <w:rFonts w:ascii="Times New Roman" w:hAnsi="Times New Roman"/>
          <w:sz w:val="22"/>
          <w:szCs w:val="22"/>
        </w:rPr>
      </w:pPr>
      <w:r w:rsidRPr="006C7E3A">
        <w:rPr>
          <w:rFonts w:ascii="Times New Roman" w:hAnsi="Times New Roman"/>
          <w:sz w:val="22"/>
          <w:szCs w:val="22"/>
        </w:rPr>
        <w:t xml:space="preserve">Место предмета </w:t>
      </w:r>
      <w:r w:rsidR="0089073D" w:rsidRPr="006C7E3A">
        <w:rPr>
          <w:rFonts w:ascii="Times New Roman" w:hAnsi="Times New Roman"/>
          <w:sz w:val="22"/>
          <w:szCs w:val="22"/>
        </w:rPr>
        <w:t>«Биология»</w:t>
      </w:r>
      <w:r w:rsidRPr="006C7E3A">
        <w:rPr>
          <w:rFonts w:ascii="Times New Roman" w:hAnsi="Times New Roman"/>
          <w:sz w:val="22"/>
          <w:szCs w:val="22"/>
        </w:rPr>
        <w:t xml:space="preserve"> </w:t>
      </w:r>
      <w:r w:rsidR="0089073D" w:rsidRPr="006C7E3A">
        <w:rPr>
          <w:rFonts w:ascii="Times New Roman" w:hAnsi="Times New Roman"/>
          <w:sz w:val="22"/>
          <w:szCs w:val="22"/>
        </w:rPr>
        <w:t>в учебном плане</w:t>
      </w:r>
    </w:p>
    <w:p w:rsidR="00C86495" w:rsidRPr="006C7E3A" w:rsidRDefault="00340C5F" w:rsidP="00C86495">
      <w:pPr>
        <w:spacing w:after="0" w:line="240" w:lineRule="auto"/>
        <w:ind w:firstLine="567"/>
        <w:jc w:val="both"/>
        <w:rPr>
          <w:rFonts w:cs="Times New Roman"/>
          <w:spacing w:val="-4"/>
          <w:sz w:val="22"/>
        </w:rPr>
      </w:pPr>
      <w:r w:rsidRPr="006C7E3A">
        <w:rPr>
          <w:rFonts w:cs="Times New Roman"/>
          <w:spacing w:val="-4"/>
          <w:sz w:val="22"/>
        </w:rPr>
        <w:t>П</w:t>
      </w:r>
      <w:r w:rsidR="00C86495" w:rsidRPr="006C7E3A">
        <w:rPr>
          <w:rFonts w:cs="Times New Roman"/>
          <w:spacing w:val="-4"/>
          <w:sz w:val="22"/>
        </w:rPr>
        <w:t>рограмма по предмету рассчитана на 3</w:t>
      </w:r>
      <w:r w:rsidRPr="006C7E3A">
        <w:rPr>
          <w:rFonts w:cs="Times New Roman"/>
          <w:spacing w:val="-4"/>
          <w:sz w:val="22"/>
        </w:rPr>
        <w:t>4</w:t>
      </w:r>
      <w:r w:rsidR="00C86495" w:rsidRPr="006C7E3A">
        <w:rPr>
          <w:rFonts w:cs="Times New Roman"/>
          <w:spacing w:val="-4"/>
          <w:sz w:val="22"/>
        </w:rPr>
        <w:t xml:space="preserve"> учебны</w:t>
      </w:r>
      <w:r w:rsidR="00CE2743" w:rsidRPr="006C7E3A">
        <w:rPr>
          <w:rFonts w:cs="Times New Roman"/>
          <w:spacing w:val="-4"/>
          <w:sz w:val="22"/>
        </w:rPr>
        <w:t>х</w:t>
      </w:r>
      <w:r w:rsidR="00C86495" w:rsidRPr="006C7E3A">
        <w:rPr>
          <w:rFonts w:cs="Times New Roman"/>
          <w:spacing w:val="-4"/>
          <w:sz w:val="22"/>
        </w:rPr>
        <w:t xml:space="preserve"> </w:t>
      </w:r>
      <w:r w:rsidR="0089073D" w:rsidRPr="006C7E3A">
        <w:rPr>
          <w:rFonts w:cs="Times New Roman"/>
          <w:spacing w:val="-4"/>
          <w:sz w:val="22"/>
        </w:rPr>
        <w:t>недел</w:t>
      </w:r>
      <w:r w:rsidR="00CE2743" w:rsidRPr="006C7E3A">
        <w:rPr>
          <w:rFonts w:cs="Times New Roman"/>
          <w:spacing w:val="-4"/>
          <w:sz w:val="22"/>
        </w:rPr>
        <w:t>ь</w:t>
      </w:r>
      <w:r w:rsidRPr="006C7E3A">
        <w:rPr>
          <w:rFonts w:cs="Times New Roman"/>
          <w:spacing w:val="-4"/>
          <w:sz w:val="22"/>
        </w:rPr>
        <w:t xml:space="preserve"> для 11 класса из расчёта 2</w:t>
      </w:r>
      <w:r w:rsidR="00C86495" w:rsidRPr="006C7E3A">
        <w:rPr>
          <w:rFonts w:cs="Times New Roman"/>
          <w:spacing w:val="-4"/>
          <w:sz w:val="22"/>
        </w:rPr>
        <w:t xml:space="preserve"> час</w:t>
      </w:r>
      <w:r w:rsidRPr="006C7E3A">
        <w:rPr>
          <w:rFonts w:cs="Times New Roman"/>
          <w:spacing w:val="-4"/>
          <w:sz w:val="22"/>
        </w:rPr>
        <w:t>а</w:t>
      </w:r>
      <w:r w:rsidR="00C86495" w:rsidRPr="006C7E3A">
        <w:rPr>
          <w:rFonts w:cs="Times New Roman"/>
          <w:spacing w:val="-4"/>
          <w:sz w:val="22"/>
        </w:rPr>
        <w:t xml:space="preserve"> в неделю. </w:t>
      </w:r>
    </w:p>
    <w:p w:rsidR="0089073D" w:rsidRPr="006C7E3A" w:rsidRDefault="001F590B" w:rsidP="001F590B">
      <w:pPr>
        <w:pStyle w:val="ae"/>
        <w:rPr>
          <w:rFonts w:ascii="Times New Roman" w:hAnsi="Times New Roman"/>
          <w:sz w:val="22"/>
          <w:szCs w:val="22"/>
        </w:rPr>
      </w:pPr>
      <w:bookmarkStart w:id="4" w:name="_Toc80629519"/>
      <w:r w:rsidRPr="006C7E3A">
        <w:rPr>
          <w:rFonts w:ascii="Times New Roman" w:hAnsi="Times New Roman"/>
          <w:caps w:val="0"/>
          <w:sz w:val="22"/>
          <w:szCs w:val="22"/>
        </w:rPr>
        <w:t xml:space="preserve">ПЛАНИРУЕМЫЕ РЕЗУЛЬТАТЫОСВОЕНИЯ </w:t>
      </w:r>
      <w:r w:rsidRPr="006C7E3A">
        <w:rPr>
          <w:rFonts w:ascii="Times New Roman" w:hAnsi="Times New Roman"/>
          <w:caps w:val="0"/>
          <w:sz w:val="22"/>
          <w:szCs w:val="22"/>
        </w:rPr>
        <w:br/>
        <w:t>УЧЕБНОГО ПРЕДМЕТА «БИОЛОГИЯ»</w:t>
      </w:r>
      <w:bookmarkEnd w:id="4"/>
    </w:p>
    <w:p w:rsidR="00340C5F" w:rsidRPr="006C7E3A" w:rsidRDefault="00340C5F" w:rsidP="00340C5F">
      <w:pPr>
        <w:spacing w:after="0" w:line="240" w:lineRule="auto"/>
        <w:ind w:firstLine="567"/>
        <w:jc w:val="both"/>
        <w:rPr>
          <w:rFonts w:cs="Times New Roman"/>
          <w:spacing w:val="-4"/>
          <w:sz w:val="22"/>
        </w:rPr>
      </w:pPr>
      <w:proofErr w:type="gramStart"/>
      <w:r w:rsidRPr="006C7E3A">
        <w:rPr>
          <w:rFonts w:cs="Times New Roman"/>
          <w:spacing w:val="-4"/>
          <w:sz w:val="22"/>
        </w:rPr>
        <w:t xml:space="preserve">Согласно ФГОС СОО устанавливаются требования к результатам освоения обучающимися программ среднего общего образования: личностным, </w:t>
      </w:r>
      <w:proofErr w:type="spellStart"/>
      <w:r w:rsidRPr="006C7E3A">
        <w:rPr>
          <w:rFonts w:cs="Times New Roman"/>
          <w:spacing w:val="-4"/>
          <w:sz w:val="22"/>
        </w:rPr>
        <w:t>метапредметным</w:t>
      </w:r>
      <w:proofErr w:type="spellEnd"/>
      <w:r w:rsidRPr="006C7E3A">
        <w:rPr>
          <w:rFonts w:cs="Times New Roman"/>
          <w:spacing w:val="-4"/>
          <w:sz w:val="22"/>
        </w:rPr>
        <w:t xml:space="preserve"> и предметным. </w:t>
      </w:r>
      <w:proofErr w:type="gramEnd"/>
    </w:p>
    <w:p w:rsidR="00340C5F" w:rsidRPr="006C7E3A" w:rsidRDefault="00340C5F" w:rsidP="00340C5F">
      <w:pPr>
        <w:spacing w:after="0" w:line="240" w:lineRule="auto"/>
        <w:ind w:firstLine="567"/>
        <w:jc w:val="both"/>
        <w:rPr>
          <w:rFonts w:cs="Times New Roman"/>
          <w:spacing w:val="-4"/>
          <w:sz w:val="22"/>
        </w:rPr>
      </w:pPr>
      <w:r w:rsidRPr="006C7E3A">
        <w:rPr>
          <w:rFonts w:cs="Times New Roman"/>
          <w:spacing w:val="-4"/>
          <w:sz w:val="22"/>
        </w:rPr>
        <w:t xml:space="preserve"> </w:t>
      </w:r>
    </w:p>
    <w:p w:rsidR="00340C5F" w:rsidRPr="006C7E3A" w:rsidRDefault="00340C5F" w:rsidP="00340C5F">
      <w:pPr>
        <w:spacing w:after="0" w:line="240" w:lineRule="auto"/>
        <w:ind w:firstLine="567"/>
        <w:jc w:val="both"/>
        <w:rPr>
          <w:rFonts w:cs="Times New Roman"/>
          <w:spacing w:val="-4"/>
          <w:sz w:val="22"/>
        </w:rPr>
      </w:pPr>
      <w:r w:rsidRPr="006C7E3A">
        <w:rPr>
          <w:rFonts w:cs="Times New Roman"/>
          <w:spacing w:val="-4"/>
          <w:sz w:val="22"/>
        </w:rPr>
        <w:t xml:space="preserve">ЛИЧНОСТНЫЕ РЕЗУЛЬТАТЫ </w:t>
      </w:r>
    </w:p>
    <w:p w:rsidR="00340C5F" w:rsidRPr="006C7E3A" w:rsidRDefault="00340C5F" w:rsidP="00340C5F">
      <w:pPr>
        <w:spacing w:after="0" w:line="240" w:lineRule="auto"/>
        <w:ind w:firstLine="567"/>
        <w:jc w:val="both"/>
        <w:rPr>
          <w:rFonts w:cs="Times New Roman"/>
          <w:spacing w:val="-4"/>
          <w:sz w:val="22"/>
        </w:rPr>
      </w:pPr>
      <w:proofErr w:type="gramStart"/>
      <w:r w:rsidRPr="006C7E3A">
        <w:rPr>
          <w:rFonts w:cs="Times New Roman"/>
          <w:spacing w:val="-4"/>
          <w:sz w:val="22"/>
        </w:rPr>
        <w:t xml:space="preserve">В структуре личностных результатов освоения предмета «Биология» выделены следующие составляющие: осознание обучающимися российской гражданской идентичности – готовности к саморазвитию, самостоятельности  и самоопределению, наличие мотивации к обучению биологии, целенаправленное развитие внутренних убеждений личности на основе ключевых ценностей и исторических традиций развития биологического знания, готовность  и способность обучающихся руководствоваться в своей деятельности </w:t>
      </w:r>
      <w:proofErr w:type="spellStart"/>
      <w:r w:rsidRPr="006C7E3A">
        <w:rPr>
          <w:rFonts w:cs="Times New Roman"/>
          <w:spacing w:val="-4"/>
          <w:sz w:val="22"/>
        </w:rPr>
        <w:t>ценностносмысловыми</w:t>
      </w:r>
      <w:proofErr w:type="spellEnd"/>
      <w:r w:rsidRPr="006C7E3A">
        <w:rPr>
          <w:rFonts w:cs="Times New Roman"/>
          <w:spacing w:val="-4"/>
          <w:sz w:val="22"/>
        </w:rPr>
        <w:t xml:space="preserve"> установками, присущими системе биологического образования, наличие экологического правосознания, способности ставить</w:t>
      </w:r>
      <w:proofErr w:type="gramEnd"/>
      <w:r w:rsidRPr="006C7E3A">
        <w:rPr>
          <w:rFonts w:cs="Times New Roman"/>
          <w:spacing w:val="-4"/>
          <w:sz w:val="22"/>
        </w:rPr>
        <w:t xml:space="preserve"> цели и строить жизненные планы. </w:t>
      </w:r>
      <w:proofErr w:type="gramStart"/>
      <w:r w:rsidRPr="006C7E3A">
        <w:rPr>
          <w:rFonts w:cs="Times New Roman"/>
          <w:spacing w:val="-4"/>
          <w:sz w:val="22"/>
        </w:rPr>
        <w:t xml:space="preserve">Личностные результаты освоения предмета «Биология» достигаются  в единстве учебной и воспитательной деятельности в соответствии  с традиционными российскими социокультурными, историческими и </w:t>
      </w:r>
      <w:proofErr w:type="spellStart"/>
      <w:r w:rsidRPr="006C7E3A">
        <w:rPr>
          <w:rFonts w:cs="Times New Roman"/>
          <w:spacing w:val="-4"/>
          <w:sz w:val="22"/>
        </w:rPr>
        <w:t>духовнонравственными</w:t>
      </w:r>
      <w:proofErr w:type="spellEnd"/>
      <w:r w:rsidRPr="006C7E3A">
        <w:rPr>
          <w:rFonts w:cs="Times New Roman"/>
          <w:spacing w:val="-4"/>
          <w:sz w:val="22"/>
        </w:rPr>
        <w:t xml:space="preserve">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уважения  к закону и правопорядку, человеку труда и старшему поколению, взаимного уважения, бережного отношения к культурному наследию и традициям</w:t>
      </w:r>
      <w:proofErr w:type="gramEnd"/>
      <w:r w:rsidRPr="006C7E3A">
        <w:rPr>
          <w:rFonts w:cs="Times New Roman"/>
          <w:spacing w:val="-4"/>
          <w:sz w:val="22"/>
        </w:rPr>
        <w:t xml:space="preserve"> многонационального народа Российской Федерации, природе и окружающей среде. </w:t>
      </w:r>
    </w:p>
    <w:p w:rsidR="00340C5F" w:rsidRPr="006C7E3A" w:rsidRDefault="00340C5F" w:rsidP="00340C5F">
      <w:pPr>
        <w:spacing w:after="0" w:line="240" w:lineRule="auto"/>
        <w:ind w:firstLine="567"/>
        <w:jc w:val="both"/>
        <w:rPr>
          <w:rFonts w:cs="Times New Roman"/>
          <w:spacing w:val="-4"/>
          <w:sz w:val="22"/>
        </w:rPr>
      </w:pPr>
      <w:proofErr w:type="gramStart"/>
      <w:r w:rsidRPr="006C7E3A">
        <w:rPr>
          <w:rFonts w:cs="Times New Roman"/>
          <w:spacing w:val="-4"/>
          <w:sz w:val="22"/>
        </w:rPr>
        <w:t xml:space="preserve"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 1) гражданского воспитания: </w:t>
      </w:r>
      <w:proofErr w:type="spellStart"/>
      <w:r w:rsidRPr="006C7E3A">
        <w:rPr>
          <w:rFonts w:cs="Times New Roman"/>
          <w:spacing w:val="-4"/>
          <w:sz w:val="22"/>
        </w:rPr>
        <w:t>сформированность</w:t>
      </w:r>
      <w:proofErr w:type="spellEnd"/>
      <w:r w:rsidRPr="006C7E3A">
        <w:rPr>
          <w:rFonts w:cs="Times New Roman"/>
          <w:spacing w:val="-4"/>
          <w:sz w:val="22"/>
        </w:rPr>
        <w:t xml:space="preserve"> гражданской позиции обучающегося как активного  и ответственного члена российского общества</w:t>
      </w:r>
      <w:proofErr w:type="gramEnd"/>
      <w:r w:rsidRPr="006C7E3A">
        <w:rPr>
          <w:rFonts w:cs="Times New Roman"/>
          <w:spacing w:val="-4"/>
          <w:sz w:val="22"/>
        </w:rPr>
        <w:t xml:space="preserve">; </w:t>
      </w:r>
      <w:proofErr w:type="gramStart"/>
      <w:r w:rsidRPr="006C7E3A">
        <w:rPr>
          <w:rFonts w:cs="Times New Roman"/>
          <w:spacing w:val="-4"/>
          <w:sz w:val="22"/>
        </w:rPr>
        <w:t>осознание своих конституционных прав и обязанностей, уважение закона  и правопорядка готовность к совместной творческой деятельности при создании учебных проектов, решении учебных и познавательных задач, выполнении биологических экспериментов; способность определять собственную позицию по отношению к явлениям современной жизни и объяснять её; умение учитывать в своих действиях необходимость конструктивного взаимодействия людей с разными убеждениями, культурными ценностями и социальным положением;</w:t>
      </w:r>
      <w:proofErr w:type="gramEnd"/>
      <w:r w:rsidRPr="006C7E3A">
        <w:rPr>
          <w:rFonts w:cs="Times New Roman"/>
          <w:spacing w:val="-4"/>
          <w:sz w:val="22"/>
        </w:rPr>
        <w:t xml:space="preserve"> готовность к сотрудничеству в процессе совместного выполнения учебных, познавательных и исследовательских задач, уважительного отношения к мнению оппонентов при обсуждении спорных вопросов биологического содержания; готовность к гуманитарной и волонтёрской деятельности; 2) патриотического воспитания: </w:t>
      </w:r>
      <w:proofErr w:type="spellStart"/>
      <w:r w:rsidRPr="006C7E3A">
        <w:rPr>
          <w:rFonts w:cs="Times New Roman"/>
          <w:spacing w:val="-4"/>
          <w:sz w:val="22"/>
        </w:rPr>
        <w:t>сформированность</w:t>
      </w:r>
      <w:proofErr w:type="spellEnd"/>
      <w:r w:rsidRPr="006C7E3A">
        <w:rPr>
          <w:rFonts w:cs="Times New Roman"/>
          <w:spacing w:val="-4"/>
          <w:sz w:val="22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 за свой край, свою Родину, свой язык и культуру, прошлое и настоящее многонационального народа России; ценностное отношение к природному наследию и памятникам природы, достижениям России в науке, искусстве, спорте, технологиях, труде; 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 идейная убеждённость, готовность к служению и защите Отечества, ответственность за его судьбу;</w:t>
      </w:r>
    </w:p>
    <w:p w:rsidR="00340C5F" w:rsidRPr="006C7E3A" w:rsidRDefault="00340C5F" w:rsidP="00340C5F">
      <w:pPr>
        <w:spacing w:after="0" w:line="240" w:lineRule="auto"/>
        <w:jc w:val="both"/>
        <w:rPr>
          <w:rFonts w:cs="Times New Roman"/>
          <w:spacing w:val="-4"/>
          <w:sz w:val="22"/>
        </w:rPr>
      </w:pPr>
      <w:r w:rsidRPr="006C7E3A">
        <w:rPr>
          <w:rFonts w:cs="Times New Roman"/>
          <w:spacing w:val="-4"/>
          <w:sz w:val="22"/>
        </w:rPr>
        <w:t xml:space="preserve"> </w:t>
      </w:r>
      <w:proofErr w:type="gramStart"/>
      <w:r w:rsidRPr="006C7E3A">
        <w:rPr>
          <w:rFonts w:cs="Times New Roman"/>
          <w:spacing w:val="-4"/>
          <w:sz w:val="22"/>
        </w:rPr>
        <w:t xml:space="preserve">3) духовно-нравственного воспитания: осознание духовных ценностей российского народа; </w:t>
      </w:r>
      <w:proofErr w:type="spellStart"/>
      <w:r w:rsidRPr="006C7E3A">
        <w:rPr>
          <w:rFonts w:cs="Times New Roman"/>
          <w:spacing w:val="-4"/>
          <w:sz w:val="22"/>
        </w:rPr>
        <w:t>сформированность</w:t>
      </w:r>
      <w:proofErr w:type="spellEnd"/>
      <w:r w:rsidRPr="006C7E3A">
        <w:rPr>
          <w:rFonts w:cs="Times New Roman"/>
          <w:spacing w:val="-4"/>
          <w:sz w:val="22"/>
        </w:rPr>
        <w:t xml:space="preserve"> нравственного сознания, этического поведения; способность оценивать ситуацию и принимать осознанные решения, ориентируясь на морально-нравственные нормы и ценности; осознание личного вклада в построение </w:t>
      </w:r>
      <w:r w:rsidRPr="006C7E3A">
        <w:rPr>
          <w:rFonts w:cs="Times New Roman"/>
          <w:spacing w:val="-4"/>
          <w:sz w:val="22"/>
        </w:rPr>
        <w:lastRenderedPageBreak/>
        <w:t xml:space="preserve">устойчивого будущего; 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 </w:t>
      </w:r>
      <w:proofErr w:type="gramEnd"/>
    </w:p>
    <w:p w:rsidR="00340C5F" w:rsidRPr="006C7E3A" w:rsidRDefault="00340C5F" w:rsidP="00340C5F">
      <w:pPr>
        <w:spacing w:after="0" w:line="240" w:lineRule="auto"/>
        <w:jc w:val="both"/>
        <w:rPr>
          <w:rFonts w:cs="Times New Roman"/>
          <w:spacing w:val="-4"/>
          <w:sz w:val="22"/>
        </w:rPr>
      </w:pPr>
      <w:r w:rsidRPr="006C7E3A">
        <w:rPr>
          <w:rFonts w:cs="Times New Roman"/>
          <w:spacing w:val="-4"/>
          <w:sz w:val="22"/>
        </w:rPr>
        <w:t xml:space="preserve">4) эстетического воспитания: эстетическое отношение к миру, включая эстетику быта, научного и технического творчества, спорта, труда, общественных отношений; понимание эмоционального воздействия живой природы и её ценности; готовность к самовыражению в разных видах искусства, стремление проявлять качества творческой личности; </w:t>
      </w:r>
    </w:p>
    <w:p w:rsidR="00340C5F" w:rsidRPr="006C7E3A" w:rsidRDefault="00340C5F" w:rsidP="00340C5F">
      <w:pPr>
        <w:spacing w:after="0" w:line="240" w:lineRule="auto"/>
        <w:jc w:val="both"/>
        <w:rPr>
          <w:rFonts w:cs="Times New Roman"/>
          <w:spacing w:val="-4"/>
          <w:sz w:val="22"/>
        </w:rPr>
      </w:pPr>
      <w:proofErr w:type="gramStart"/>
      <w:r w:rsidRPr="006C7E3A">
        <w:rPr>
          <w:rFonts w:cs="Times New Roman"/>
          <w:spacing w:val="-4"/>
          <w:sz w:val="22"/>
        </w:rPr>
        <w:t>5) физического воспитания, формирования культуры здоровья и эмоционального благополучия: понимание и реализация здорового и безопасного образа жизни (здоровое питание,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 понимание ценности правил индивидуального и коллективного безопасного поведения в ситуациях, угрожающих здоровью и жизни людей;</w:t>
      </w:r>
      <w:proofErr w:type="gramEnd"/>
      <w:r w:rsidRPr="006C7E3A">
        <w:rPr>
          <w:rFonts w:cs="Times New Roman"/>
          <w:spacing w:val="-4"/>
          <w:sz w:val="22"/>
        </w:rPr>
        <w:t xml:space="preserve"> осознание последствий и неприятия вредных привычек (употребления алкоголя, наркотиков, курения); </w:t>
      </w:r>
    </w:p>
    <w:p w:rsidR="00340C5F" w:rsidRPr="006C7E3A" w:rsidRDefault="00340C5F" w:rsidP="00340C5F">
      <w:pPr>
        <w:spacing w:after="0" w:line="240" w:lineRule="auto"/>
        <w:jc w:val="both"/>
        <w:rPr>
          <w:rFonts w:cs="Times New Roman"/>
          <w:spacing w:val="-4"/>
          <w:sz w:val="22"/>
        </w:rPr>
      </w:pPr>
      <w:proofErr w:type="gramStart"/>
      <w:r w:rsidRPr="006C7E3A">
        <w:rPr>
          <w:rFonts w:cs="Times New Roman"/>
          <w:spacing w:val="-4"/>
          <w:sz w:val="22"/>
        </w:rPr>
        <w:t xml:space="preserve">6) трудового воспитания: готовность к труду, осознание ценности мастерства, трудолюбие;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готовность и способность к образованию и самообразованию на протяжении всей жизни; </w:t>
      </w:r>
      <w:proofErr w:type="gramEnd"/>
    </w:p>
    <w:p w:rsidR="006C7E3A" w:rsidRPr="006C7E3A" w:rsidRDefault="00340C5F" w:rsidP="00340C5F">
      <w:pPr>
        <w:spacing w:after="0" w:line="240" w:lineRule="auto"/>
        <w:jc w:val="both"/>
        <w:rPr>
          <w:rFonts w:cs="Times New Roman"/>
          <w:spacing w:val="-4"/>
          <w:sz w:val="22"/>
        </w:rPr>
      </w:pPr>
      <w:r w:rsidRPr="006C7E3A">
        <w:rPr>
          <w:rFonts w:cs="Times New Roman"/>
          <w:spacing w:val="-4"/>
          <w:sz w:val="22"/>
        </w:rPr>
        <w:t xml:space="preserve">7) экологического воспитания: экологически целесообразное отношение к природе как источнику жизни  на Земле, основе её существования; повышение уровня экологической культуры: приобретение опыта планирования поступков и оценки их возможных последствий для окружающей среды; осознание глобального характера экологических проблем и путей их  решения; 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видов, экосистем, биосферы); 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 </w:t>
      </w:r>
      <w:proofErr w:type="gramStart"/>
      <w:r w:rsidRPr="006C7E3A">
        <w:rPr>
          <w:rFonts w:cs="Times New Roman"/>
          <w:spacing w:val="-4"/>
          <w:sz w:val="22"/>
        </w:rPr>
        <w:t xml:space="preserve">наличие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 к участию в практической деятельности экологической направленности; </w:t>
      </w:r>
      <w:proofErr w:type="gramEnd"/>
    </w:p>
    <w:p w:rsidR="00340C5F" w:rsidRPr="006C7E3A" w:rsidRDefault="00340C5F" w:rsidP="00340C5F">
      <w:pPr>
        <w:spacing w:after="0" w:line="240" w:lineRule="auto"/>
        <w:jc w:val="both"/>
        <w:rPr>
          <w:rFonts w:cs="Times New Roman"/>
          <w:spacing w:val="-4"/>
          <w:sz w:val="22"/>
        </w:rPr>
      </w:pPr>
      <w:r w:rsidRPr="006C7E3A">
        <w:rPr>
          <w:rFonts w:cs="Times New Roman"/>
          <w:spacing w:val="-4"/>
          <w:sz w:val="22"/>
        </w:rPr>
        <w:t xml:space="preserve">8) ценности научного познания: </w:t>
      </w:r>
      <w:proofErr w:type="spellStart"/>
      <w:r w:rsidRPr="006C7E3A">
        <w:rPr>
          <w:rFonts w:cs="Times New Roman"/>
          <w:spacing w:val="-4"/>
          <w:sz w:val="22"/>
        </w:rPr>
        <w:t>сформированность</w:t>
      </w:r>
      <w:proofErr w:type="spellEnd"/>
      <w:r w:rsidRPr="006C7E3A">
        <w:rPr>
          <w:rFonts w:cs="Times New Roman"/>
          <w:spacing w:val="-4"/>
          <w:sz w:val="22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совершенствование языковой и читательской культуры как средства взаимодействия между людьми и познания мира; понимание специфики биологии как науки, осознания её роли в формировании рационального научного мышления, создании целостного представления  об окружающем мире как о единстве природы, человека и общества, в познании природных закономерностей и решении проблем сохранения природного равновесия; убеждённость в значимости биологии для современной цивилизации: обеспечения нового уровня развития медицины, создание перспективных биотехнологий, способных решать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жизни; заинтересованность в получении биологических знаний в целях повышения общей культуры, </w:t>
      </w:r>
      <w:proofErr w:type="gramStart"/>
      <w:r w:rsidRPr="006C7E3A">
        <w:rPr>
          <w:rFonts w:cs="Times New Roman"/>
          <w:spacing w:val="-4"/>
          <w:sz w:val="22"/>
        </w:rPr>
        <w:t>естественно-научной</w:t>
      </w:r>
      <w:proofErr w:type="gramEnd"/>
      <w:r w:rsidRPr="006C7E3A">
        <w:rPr>
          <w:rFonts w:cs="Times New Roman"/>
          <w:spacing w:val="-4"/>
          <w:sz w:val="22"/>
        </w:rPr>
        <w:t xml:space="preserve"> грамотности, как составной части функциональной грамотности обучающихся, формируемой при изучении биологии; </w:t>
      </w:r>
      <w:proofErr w:type="gramStart"/>
      <w:r w:rsidRPr="006C7E3A">
        <w:rPr>
          <w:rFonts w:cs="Times New Roman"/>
          <w:spacing w:val="-4"/>
          <w:sz w:val="22"/>
        </w:rPr>
        <w:t>понимание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 с целью получения достоверных выводов; способность самостоятельно использовать биологические знания для решения проблем в реальных жизненных ситуациях;</w:t>
      </w:r>
      <w:proofErr w:type="gramEnd"/>
      <w:r w:rsidRPr="006C7E3A">
        <w:rPr>
          <w:rFonts w:cs="Times New Roman"/>
          <w:spacing w:val="-4"/>
          <w:sz w:val="22"/>
        </w:rPr>
        <w:t xml:space="preserve"> осознание ценности научной деятельности, готовность осуществлять проектную и исследовательскую деятельность индивидуально и в группе; 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 </w:t>
      </w:r>
    </w:p>
    <w:p w:rsidR="00340C5F" w:rsidRPr="006C7E3A" w:rsidRDefault="00340C5F" w:rsidP="00340C5F">
      <w:pPr>
        <w:spacing w:after="0" w:line="240" w:lineRule="auto"/>
        <w:ind w:firstLine="567"/>
        <w:jc w:val="both"/>
        <w:rPr>
          <w:rFonts w:cs="Times New Roman"/>
          <w:spacing w:val="-4"/>
          <w:sz w:val="22"/>
        </w:rPr>
      </w:pPr>
      <w:r w:rsidRPr="006C7E3A">
        <w:rPr>
          <w:rFonts w:cs="Times New Roman"/>
          <w:spacing w:val="-4"/>
          <w:sz w:val="22"/>
        </w:rPr>
        <w:t xml:space="preserve"> </w:t>
      </w:r>
    </w:p>
    <w:p w:rsidR="006C7E3A" w:rsidRPr="006C7E3A" w:rsidRDefault="00340C5F" w:rsidP="00340C5F">
      <w:pPr>
        <w:spacing w:after="0" w:line="240" w:lineRule="auto"/>
        <w:ind w:firstLine="567"/>
        <w:jc w:val="both"/>
        <w:rPr>
          <w:rFonts w:cs="Times New Roman"/>
          <w:spacing w:val="-4"/>
          <w:sz w:val="22"/>
        </w:rPr>
      </w:pPr>
      <w:r w:rsidRPr="006C7E3A">
        <w:rPr>
          <w:rFonts w:cs="Times New Roman"/>
          <w:spacing w:val="-4"/>
          <w:sz w:val="22"/>
        </w:rPr>
        <w:t>МЕТАПРЕДМЕТНЫЕ РЕЗУЛЬТАТЫ</w:t>
      </w:r>
    </w:p>
    <w:p w:rsidR="00340C5F" w:rsidRPr="006C7E3A" w:rsidRDefault="00340C5F" w:rsidP="00340C5F">
      <w:pPr>
        <w:spacing w:after="0" w:line="240" w:lineRule="auto"/>
        <w:ind w:firstLine="567"/>
        <w:jc w:val="both"/>
        <w:rPr>
          <w:rFonts w:cs="Times New Roman"/>
          <w:spacing w:val="-4"/>
          <w:sz w:val="22"/>
        </w:rPr>
      </w:pPr>
      <w:r w:rsidRPr="006C7E3A">
        <w:rPr>
          <w:rFonts w:cs="Times New Roman"/>
          <w:spacing w:val="-4"/>
          <w:sz w:val="22"/>
        </w:rPr>
        <w:t xml:space="preserve"> </w:t>
      </w:r>
      <w:proofErr w:type="spellStart"/>
      <w:proofErr w:type="gramStart"/>
      <w:r w:rsidRPr="006C7E3A">
        <w:rPr>
          <w:rFonts w:cs="Times New Roman"/>
          <w:spacing w:val="-4"/>
          <w:sz w:val="22"/>
        </w:rPr>
        <w:t>Метапредметные</w:t>
      </w:r>
      <w:proofErr w:type="spellEnd"/>
      <w:r w:rsidRPr="006C7E3A">
        <w:rPr>
          <w:rFonts w:cs="Times New Roman"/>
          <w:spacing w:val="-4"/>
          <w:sz w:val="22"/>
        </w:rPr>
        <w:t xml:space="preserve"> результаты освоения учебного предмета «Биология» включают: значимые для формирования мировоззрения обучающихся междисциплинарные (</w:t>
      </w:r>
      <w:proofErr w:type="spellStart"/>
      <w:r w:rsidRPr="006C7E3A">
        <w:rPr>
          <w:rFonts w:cs="Times New Roman"/>
          <w:spacing w:val="-4"/>
          <w:sz w:val="22"/>
        </w:rPr>
        <w:t>межпредметные</w:t>
      </w:r>
      <w:proofErr w:type="spellEnd"/>
      <w:r w:rsidRPr="006C7E3A">
        <w:rPr>
          <w:rFonts w:cs="Times New Roman"/>
          <w:spacing w:val="-4"/>
          <w:sz w:val="22"/>
        </w:rPr>
        <w:t>) общенаучные понятия, отражающие целостность научной картины мира и специфику методов познания, используемых в естественных науках (вещество,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других), 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</w:t>
      </w:r>
      <w:proofErr w:type="gramEnd"/>
      <w:r w:rsidRPr="006C7E3A">
        <w:rPr>
          <w:rFonts w:cs="Times New Roman"/>
          <w:spacing w:val="-4"/>
          <w:sz w:val="22"/>
        </w:rPr>
        <w:t xml:space="preserve"> </w:t>
      </w:r>
      <w:proofErr w:type="gramStart"/>
      <w:r w:rsidRPr="006C7E3A">
        <w:rPr>
          <w:rFonts w:cs="Times New Roman"/>
          <w:spacing w:val="-4"/>
          <w:sz w:val="22"/>
        </w:rPr>
        <w:t>обучающихся</w:t>
      </w:r>
      <w:proofErr w:type="gramEnd"/>
      <w:r w:rsidRPr="006C7E3A">
        <w:rPr>
          <w:rFonts w:cs="Times New Roman"/>
          <w:spacing w:val="-4"/>
          <w:sz w:val="22"/>
        </w:rPr>
        <w:t xml:space="preserve">, способность обучающихся использовать освоенные </w:t>
      </w:r>
      <w:r w:rsidRPr="006C7E3A">
        <w:rPr>
          <w:rFonts w:cs="Times New Roman"/>
          <w:spacing w:val="-4"/>
          <w:sz w:val="22"/>
        </w:rPr>
        <w:lastRenderedPageBreak/>
        <w:t xml:space="preserve">междисциплинарные, мировоззренческие знания и универсальные учебные действия в познавательной и социальной практике. </w:t>
      </w:r>
    </w:p>
    <w:p w:rsidR="00340C5F" w:rsidRPr="006C7E3A" w:rsidRDefault="00340C5F" w:rsidP="00340C5F">
      <w:pPr>
        <w:spacing w:after="0" w:line="240" w:lineRule="auto"/>
        <w:ind w:firstLine="567"/>
        <w:jc w:val="both"/>
        <w:rPr>
          <w:rFonts w:cs="Times New Roman"/>
          <w:spacing w:val="-4"/>
          <w:sz w:val="22"/>
        </w:rPr>
      </w:pPr>
      <w:r w:rsidRPr="006C7E3A">
        <w:rPr>
          <w:rFonts w:cs="Times New Roman"/>
          <w:spacing w:val="-4"/>
          <w:sz w:val="22"/>
        </w:rPr>
        <w:t xml:space="preserve"> </w:t>
      </w:r>
    </w:p>
    <w:p w:rsidR="006C7E3A" w:rsidRPr="006C7E3A" w:rsidRDefault="00340C5F" w:rsidP="00340C5F">
      <w:pPr>
        <w:spacing w:after="0" w:line="240" w:lineRule="auto"/>
        <w:ind w:firstLine="567"/>
        <w:jc w:val="both"/>
        <w:rPr>
          <w:rFonts w:cs="Times New Roman"/>
          <w:spacing w:val="-4"/>
          <w:sz w:val="22"/>
        </w:rPr>
      </w:pPr>
      <w:r w:rsidRPr="006C7E3A">
        <w:rPr>
          <w:rFonts w:cs="Times New Roman"/>
          <w:spacing w:val="-4"/>
          <w:sz w:val="22"/>
        </w:rPr>
        <w:t xml:space="preserve">Познавательные универсальные учебные действия </w:t>
      </w:r>
    </w:p>
    <w:p w:rsidR="006C7E3A" w:rsidRPr="006C7E3A" w:rsidRDefault="00340C5F" w:rsidP="00340C5F">
      <w:pPr>
        <w:spacing w:after="0" w:line="240" w:lineRule="auto"/>
        <w:ind w:firstLine="567"/>
        <w:jc w:val="both"/>
        <w:rPr>
          <w:rFonts w:cs="Times New Roman"/>
          <w:spacing w:val="-4"/>
          <w:sz w:val="22"/>
        </w:rPr>
      </w:pPr>
      <w:proofErr w:type="gramStart"/>
      <w:r w:rsidRPr="006C7E3A">
        <w:rPr>
          <w:rFonts w:cs="Times New Roman"/>
          <w:spacing w:val="-4"/>
          <w:sz w:val="22"/>
        </w:rPr>
        <w:t>Базовые логические действия: самостоятельно формулировать и актуализировать проблему, рассматривать её всесторонне; использовать при освоении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 определять цели деятельности, задавая параметры и критерии их достижения, соотносить результаты деятельности с поставленными целями;</w:t>
      </w:r>
      <w:proofErr w:type="gramEnd"/>
      <w:r w:rsidRPr="006C7E3A">
        <w:rPr>
          <w:rFonts w:cs="Times New Roman"/>
          <w:spacing w:val="-4"/>
          <w:sz w:val="22"/>
        </w:rPr>
        <w:t xml:space="preserve"> </w:t>
      </w:r>
      <w:proofErr w:type="gramStart"/>
      <w:r w:rsidRPr="006C7E3A">
        <w:rPr>
          <w:rFonts w:cs="Times New Roman"/>
          <w:spacing w:val="-4"/>
          <w:sz w:val="22"/>
        </w:rPr>
        <w:t>использовать биологические понятия для объяснения фактов и явлений живой природы; 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 применять схемно-модельные средства для представления существенных связей и отношений в изучаемых биологических объектах, а также противоречий разного рода, выявленных в различных информационных источниках;</w:t>
      </w:r>
      <w:proofErr w:type="gramEnd"/>
      <w:r w:rsidRPr="006C7E3A">
        <w:rPr>
          <w:rFonts w:cs="Times New Roman"/>
          <w:spacing w:val="-4"/>
          <w:sz w:val="22"/>
        </w:rPr>
        <w:t xml:space="preserve"> разрабатывать план решения проблемы с учётом анализа имеющихся материальных и нематериальных ресурсов; вносить коррективы в деятельность, оценивать соответствие результатов целям, оценивать риски последствий деятельности; координировать и выполнять работу в условиях реального, виртуального и комбинированного взаимодействия; развивать креативное мышление при решении жизненных проблем. </w:t>
      </w:r>
    </w:p>
    <w:p w:rsidR="00340C5F" w:rsidRPr="006C7E3A" w:rsidRDefault="00340C5F" w:rsidP="00340C5F">
      <w:pPr>
        <w:spacing w:after="0" w:line="240" w:lineRule="auto"/>
        <w:ind w:firstLine="567"/>
        <w:jc w:val="both"/>
        <w:rPr>
          <w:rFonts w:cs="Times New Roman"/>
          <w:spacing w:val="-4"/>
          <w:sz w:val="22"/>
        </w:rPr>
      </w:pPr>
      <w:proofErr w:type="gramStart"/>
      <w:r w:rsidRPr="006C7E3A">
        <w:rPr>
          <w:rFonts w:cs="Times New Roman"/>
          <w:spacing w:val="-4"/>
          <w:sz w:val="22"/>
        </w:rPr>
        <w:t>Базовые исследовательские действия: 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использовать различные виды деятельности по получению нового знания, его интерпретации, преобразованию и применению в учебных ситуациях, в том числе при создании учебных и социальных проектов;</w:t>
      </w:r>
      <w:proofErr w:type="gramEnd"/>
      <w:r w:rsidRPr="006C7E3A">
        <w:rPr>
          <w:rFonts w:cs="Times New Roman"/>
          <w:spacing w:val="-4"/>
          <w:sz w:val="22"/>
        </w:rPr>
        <w:t xml:space="preserve"> </w:t>
      </w:r>
      <w:proofErr w:type="gramStart"/>
      <w:r w:rsidRPr="006C7E3A">
        <w:rPr>
          <w:rFonts w:cs="Times New Roman"/>
          <w:spacing w:val="-4"/>
          <w:sz w:val="22"/>
        </w:rPr>
        <w:t>формировать научный тип мышления, владеть научной терминологией, ключевыми понятиями и методами; ставить и формулировать собственные задачи в образовательной деятельности и жизненных ситуациях; 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 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  <w:proofErr w:type="gramEnd"/>
      <w:r w:rsidRPr="006C7E3A">
        <w:rPr>
          <w:rFonts w:cs="Times New Roman"/>
          <w:spacing w:val="-4"/>
          <w:sz w:val="22"/>
        </w:rPr>
        <w:t xml:space="preserve"> </w:t>
      </w:r>
      <w:proofErr w:type="gramStart"/>
      <w:r w:rsidRPr="006C7E3A">
        <w:rPr>
          <w:rFonts w:cs="Times New Roman"/>
          <w:spacing w:val="-4"/>
          <w:sz w:val="22"/>
        </w:rPr>
        <w:t>давать оценку новым ситуациям, оценивать приобретённый опыт; осуществлять целенаправленный поиск переноса средств и способов действия в профессиональную среду; уметь переносить знания в познавательную и практическую области жизнедеятельности; уметь интегрировать знания из разных предметных областей; выдвигать новые идеи, предлагать оригинальные подходы и решения, ставить проблемы и задачи, допускающие альтернативные решения.</w:t>
      </w:r>
      <w:proofErr w:type="gramEnd"/>
      <w:r w:rsidRPr="006C7E3A">
        <w:rPr>
          <w:rFonts w:cs="Times New Roman"/>
          <w:spacing w:val="-4"/>
          <w:sz w:val="22"/>
        </w:rPr>
        <w:t xml:space="preserve"> </w:t>
      </w:r>
      <w:proofErr w:type="gramStart"/>
      <w:r w:rsidRPr="006C7E3A">
        <w:rPr>
          <w:rFonts w:cs="Times New Roman"/>
          <w:spacing w:val="-4"/>
          <w:sz w:val="22"/>
        </w:rPr>
        <w:t>Работа с информацией: 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 Интернете), анализировать информацию различных видов и форм представления, критически оценивать её достоверность и непротиворечивость; формулировать запросы и применять различные методы при поиске и отборе биологической информации, необходимой для выполнения учебных задач;</w:t>
      </w:r>
      <w:proofErr w:type="gramEnd"/>
      <w:r w:rsidRPr="006C7E3A">
        <w:rPr>
          <w:rFonts w:cs="Times New Roman"/>
          <w:spacing w:val="-4"/>
          <w:sz w:val="22"/>
        </w:rPr>
        <w:t xml:space="preserve"> </w:t>
      </w:r>
      <w:proofErr w:type="gramStart"/>
      <w:r w:rsidRPr="006C7E3A">
        <w:rPr>
          <w:rFonts w:cs="Times New Roman"/>
          <w:spacing w:val="-4"/>
          <w:sz w:val="22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 самостоятельно выбирать оптимальную форму представления биологической информации (схемы, графики, диаграммы, таблицы, рисунки и другое); 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преобразовывать знаково-символические средства наглядности;</w:t>
      </w:r>
      <w:proofErr w:type="gramEnd"/>
      <w:r w:rsidRPr="006C7E3A">
        <w:rPr>
          <w:rFonts w:cs="Times New Roman"/>
          <w:spacing w:val="-4"/>
          <w:sz w:val="22"/>
        </w:rPr>
        <w:t xml:space="preserve"> владеть навыками распознавания и защиты информации, информационной безопасности личности. </w:t>
      </w:r>
    </w:p>
    <w:p w:rsidR="00340C5F" w:rsidRPr="006C7E3A" w:rsidRDefault="00340C5F" w:rsidP="00340C5F">
      <w:pPr>
        <w:spacing w:after="0" w:line="240" w:lineRule="auto"/>
        <w:ind w:firstLine="567"/>
        <w:jc w:val="both"/>
        <w:rPr>
          <w:rFonts w:cs="Times New Roman"/>
          <w:spacing w:val="-4"/>
          <w:sz w:val="22"/>
        </w:rPr>
      </w:pPr>
      <w:r w:rsidRPr="006C7E3A">
        <w:rPr>
          <w:rFonts w:cs="Times New Roman"/>
          <w:spacing w:val="-4"/>
          <w:sz w:val="22"/>
        </w:rPr>
        <w:t xml:space="preserve"> </w:t>
      </w:r>
    </w:p>
    <w:p w:rsidR="006C7E3A" w:rsidRPr="006C7E3A" w:rsidRDefault="00340C5F" w:rsidP="00340C5F">
      <w:pPr>
        <w:spacing w:after="0" w:line="240" w:lineRule="auto"/>
        <w:ind w:firstLine="567"/>
        <w:jc w:val="both"/>
        <w:rPr>
          <w:rFonts w:cs="Times New Roman"/>
          <w:spacing w:val="-4"/>
          <w:sz w:val="22"/>
        </w:rPr>
      </w:pPr>
      <w:r w:rsidRPr="006C7E3A">
        <w:rPr>
          <w:rFonts w:cs="Times New Roman"/>
          <w:spacing w:val="-4"/>
          <w:sz w:val="22"/>
        </w:rPr>
        <w:t xml:space="preserve">Коммуникативные универсальные учебные действия </w:t>
      </w:r>
    </w:p>
    <w:p w:rsidR="00340C5F" w:rsidRPr="006C7E3A" w:rsidRDefault="00340C5F" w:rsidP="00340C5F">
      <w:pPr>
        <w:spacing w:after="0" w:line="240" w:lineRule="auto"/>
        <w:ind w:firstLine="567"/>
        <w:jc w:val="both"/>
        <w:rPr>
          <w:rFonts w:cs="Times New Roman"/>
          <w:spacing w:val="-4"/>
          <w:sz w:val="22"/>
        </w:rPr>
      </w:pPr>
      <w:proofErr w:type="gramStart"/>
      <w:r w:rsidRPr="006C7E3A">
        <w:rPr>
          <w:rFonts w:cs="Times New Roman"/>
          <w:spacing w:val="-4"/>
          <w:sz w:val="22"/>
        </w:rPr>
        <w:t>Общение: осуществлять коммуникации во всех сферах жизни, активно участвовать  в диалоге или дискуссии по существу обсуждаемой темы (умение задавать вопросы, высказывать суждения относительно выполнения предлагаемой задачи,</w:t>
      </w:r>
      <w:r w:rsidRPr="006C7E3A">
        <w:rPr>
          <w:rFonts w:cs="Times New Roman"/>
          <w:sz w:val="22"/>
        </w:rPr>
        <w:t xml:space="preserve"> </w:t>
      </w:r>
      <w:r w:rsidRPr="006C7E3A">
        <w:rPr>
          <w:rFonts w:cs="Times New Roman"/>
          <w:spacing w:val="-4"/>
          <w:sz w:val="22"/>
        </w:rPr>
        <w:t>учитывать интересы и согласованность позиций других участников диалога или дискуссии); 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  <w:proofErr w:type="gramEnd"/>
      <w:r w:rsidRPr="006C7E3A">
        <w:rPr>
          <w:rFonts w:cs="Times New Roman"/>
          <w:spacing w:val="-4"/>
          <w:sz w:val="22"/>
        </w:rPr>
        <w:t xml:space="preserve"> владеть различными способами общения и взаимодействия, понимать намерения других людей, проявлять уважительное отношение к собеседнику и  в корректной форме формулировать свои возражения; развёрнуто и логично </w:t>
      </w:r>
      <w:proofErr w:type="gramStart"/>
      <w:r w:rsidRPr="006C7E3A">
        <w:rPr>
          <w:rFonts w:cs="Times New Roman"/>
          <w:spacing w:val="-4"/>
          <w:sz w:val="22"/>
        </w:rPr>
        <w:t>излагать</w:t>
      </w:r>
      <w:proofErr w:type="gramEnd"/>
      <w:r w:rsidRPr="006C7E3A">
        <w:rPr>
          <w:rFonts w:cs="Times New Roman"/>
          <w:spacing w:val="-4"/>
          <w:sz w:val="22"/>
        </w:rPr>
        <w:t xml:space="preserve"> свою точку зрения с использованием языковых средств. Совместная деятельность: понимать и использовать преимущества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 выбирать тематику и методы совместных действий с учётом общих интересов и возможностей каждого члена коллектива; принимать цели совместной деятельности, организовывать и координировать действия по её достижению: составлять план </w:t>
      </w:r>
      <w:r w:rsidRPr="006C7E3A">
        <w:rPr>
          <w:rFonts w:cs="Times New Roman"/>
          <w:spacing w:val="-4"/>
          <w:sz w:val="22"/>
        </w:rPr>
        <w:lastRenderedPageBreak/>
        <w:t xml:space="preserve">действий, распределять роли с учётом мнений участников, обсуждать результаты совместной работы; оценивать качество своего вклада и каждого участника команды в общий результат по разработанным критериям; предлагать новые проекты, оценивать идеи с позиции новизны, оригинальности, практической значимости; осуществлять позитивное стратегическое поведение в различных ситуациях, проявлять творчество и воображение, быть инициативным. </w:t>
      </w:r>
    </w:p>
    <w:p w:rsidR="00340C5F" w:rsidRPr="006C7E3A" w:rsidRDefault="00340C5F" w:rsidP="00340C5F">
      <w:pPr>
        <w:spacing w:after="0" w:line="240" w:lineRule="auto"/>
        <w:ind w:firstLine="567"/>
        <w:jc w:val="both"/>
        <w:rPr>
          <w:rFonts w:cs="Times New Roman"/>
          <w:spacing w:val="-4"/>
          <w:sz w:val="22"/>
        </w:rPr>
      </w:pPr>
      <w:r w:rsidRPr="006C7E3A">
        <w:rPr>
          <w:rFonts w:cs="Times New Roman"/>
          <w:spacing w:val="-4"/>
          <w:sz w:val="22"/>
        </w:rPr>
        <w:t xml:space="preserve"> </w:t>
      </w:r>
    </w:p>
    <w:p w:rsidR="006C7E3A" w:rsidRPr="006C7E3A" w:rsidRDefault="00340C5F" w:rsidP="00340C5F">
      <w:pPr>
        <w:spacing w:after="0" w:line="240" w:lineRule="auto"/>
        <w:ind w:firstLine="567"/>
        <w:jc w:val="both"/>
        <w:rPr>
          <w:rFonts w:cs="Times New Roman"/>
          <w:spacing w:val="-4"/>
          <w:sz w:val="22"/>
        </w:rPr>
      </w:pPr>
      <w:r w:rsidRPr="006C7E3A">
        <w:rPr>
          <w:rFonts w:cs="Times New Roman"/>
          <w:spacing w:val="-4"/>
          <w:sz w:val="22"/>
        </w:rPr>
        <w:t xml:space="preserve">Регулятивные универсальные учебные действия </w:t>
      </w:r>
    </w:p>
    <w:p w:rsidR="001F590B" w:rsidRPr="006C7E3A" w:rsidRDefault="00340C5F" w:rsidP="00340C5F">
      <w:pPr>
        <w:spacing w:after="0" w:line="240" w:lineRule="auto"/>
        <w:ind w:firstLine="567"/>
        <w:jc w:val="both"/>
        <w:rPr>
          <w:rFonts w:cs="Times New Roman"/>
          <w:spacing w:val="-4"/>
          <w:sz w:val="22"/>
        </w:rPr>
      </w:pPr>
      <w:proofErr w:type="gramStart"/>
      <w:r w:rsidRPr="006C7E3A">
        <w:rPr>
          <w:rFonts w:cs="Times New Roman"/>
          <w:spacing w:val="-4"/>
          <w:sz w:val="22"/>
        </w:rPr>
        <w:t>Самоорганизация: использовать биологические знания для выявления проблем и их решения  в жизненных и учебных ситуациях; выбирать на основе биологических знаний целевые и смысловые установки в своих действиях и поступках по отношению к живой природе, своему здоровью и здоровью окружающих;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  <w:proofErr w:type="gramEnd"/>
      <w:r w:rsidRPr="006C7E3A">
        <w:rPr>
          <w:rFonts w:cs="Times New Roman"/>
          <w:spacing w:val="-4"/>
          <w:sz w:val="22"/>
        </w:rPr>
        <w:t xml:space="preserve"> самостоятельно составлять план решения проблемы с учётом имеющихся ресурсов, собственных возможностей и предпочтений; давать оценку новым ситуациям; расширять рамки учебного предмета на основе личных предпочтений; делать осознанный выбор, аргументировать его, брать ответственность  за решение;</w:t>
      </w:r>
    </w:p>
    <w:p w:rsidR="006C7E3A" w:rsidRPr="006C7E3A" w:rsidRDefault="00340C5F" w:rsidP="00340C5F">
      <w:pPr>
        <w:spacing w:after="0" w:line="240" w:lineRule="auto"/>
        <w:ind w:firstLine="567"/>
        <w:jc w:val="both"/>
        <w:rPr>
          <w:rFonts w:cs="Times New Roman"/>
          <w:spacing w:val="-4"/>
          <w:sz w:val="22"/>
        </w:rPr>
      </w:pPr>
      <w:r w:rsidRPr="006C7E3A">
        <w:rPr>
          <w:rFonts w:cs="Times New Roman"/>
          <w:spacing w:val="-4"/>
          <w:sz w:val="22"/>
        </w:rPr>
        <w:t xml:space="preserve">ПРЕДМЕТНЫЕ РЕЗУЛЬТАТЫ </w:t>
      </w:r>
    </w:p>
    <w:p w:rsidR="00340C5F" w:rsidRPr="006C7E3A" w:rsidRDefault="00340C5F" w:rsidP="00340C5F">
      <w:pPr>
        <w:spacing w:after="0" w:line="240" w:lineRule="auto"/>
        <w:ind w:firstLine="567"/>
        <w:jc w:val="both"/>
        <w:rPr>
          <w:rFonts w:cs="Times New Roman"/>
          <w:spacing w:val="-4"/>
          <w:sz w:val="22"/>
        </w:rPr>
      </w:pPr>
      <w:r w:rsidRPr="006C7E3A">
        <w:rPr>
          <w:rFonts w:cs="Times New Roman"/>
          <w:spacing w:val="-4"/>
          <w:sz w:val="22"/>
        </w:rPr>
        <w:t>Предметные результаты освоения программы СОО по биологии на базовом уровне включают специфические для учебного предмета «Биология» научные знания, умения и способы действий по освоению, интерпретации  и 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биологией. В программе предметные результаты представлены по годам обучения.</w:t>
      </w:r>
    </w:p>
    <w:p w:rsidR="00340C5F" w:rsidRPr="006C7E3A" w:rsidRDefault="00340C5F" w:rsidP="006C7E3A">
      <w:pPr>
        <w:spacing w:after="0" w:line="240" w:lineRule="auto"/>
        <w:ind w:firstLine="567"/>
        <w:jc w:val="both"/>
        <w:rPr>
          <w:rFonts w:cs="Times New Roman"/>
          <w:sz w:val="22"/>
        </w:rPr>
      </w:pPr>
      <w:r w:rsidRPr="006C7E3A">
        <w:rPr>
          <w:rFonts w:cs="Times New Roman"/>
          <w:spacing w:val="-4"/>
          <w:sz w:val="22"/>
        </w:rPr>
        <w:t xml:space="preserve">Предметные результаты освоения учебного предмета «Биология»  в 11 классе должны отражать: </w:t>
      </w:r>
      <w:proofErr w:type="spellStart"/>
      <w:r w:rsidRPr="006C7E3A">
        <w:rPr>
          <w:rFonts w:cs="Times New Roman"/>
          <w:spacing w:val="-4"/>
          <w:sz w:val="22"/>
        </w:rPr>
        <w:t>сформированность</w:t>
      </w:r>
      <w:proofErr w:type="spellEnd"/>
      <w:r w:rsidRPr="006C7E3A">
        <w:rPr>
          <w:rFonts w:cs="Times New Roman"/>
          <w:spacing w:val="-4"/>
          <w:sz w:val="22"/>
        </w:rPr>
        <w:t xml:space="preserve"> знаний о месте и роли биологии в системе научного знания естественных наук, в формировании современной </w:t>
      </w:r>
      <w:proofErr w:type="gramStart"/>
      <w:r w:rsidRPr="006C7E3A">
        <w:rPr>
          <w:rFonts w:cs="Times New Roman"/>
          <w:spacing w:val="-4"/>
          <w:sz w:val="22"/>
        </w:rPr>
        <w:t>естественно-научной</w:t>
      </w:r>
      <w:proofErr w:type="gramEnd"/>
      <w:r w:rsidRPr="006C7E3A">
        <w:rPr>
          <w:rFonts w:cs="Times New Roman"/>
          <w:spacing w:val="-4"/>
          <w:sz w:val="22"/>
        </w:rPr>
        <w:t xml:space="preserve"> картины мира и научного мировоззрения, о вкладе российских и зарубежных </w:t>
      </w:r>
      <w:proofErr w:type="spellStart"/>
      <w:r w:rsidRPr="006C7E3A">
        <w:rPr>
          <w:rFonts w:cs="Times New Roman"/>
          <w:spacing w:val="-4"/>
          <w:sz w:val="22"/>
        </w:rPr>
        <w:t>учёныхбиологов</w:t>
      </w:r>
      <w:proofErr w:type="spellEnd"/>
      <w:r w:rsidRPr="006C7E3A">
        <w:rPr>
          <w:rFonts w:cs="Times New Roman"/>
          <w:spacing w:val="-4"/>
          <w:sz w:val="22"/>
        </w:rPr>
        <w:t xml:space="preserve"> в развитие биологии, функциональной грамотности человека  для решения жизненных задач; </w:t>
      </w:r>
      <w:proofErr w:type="gramStart"/>
      <w:r w:rsidRPr="006C7E3A">
        <w:rPr>
          <w:rFonts w:cs="Times New Roman"/>
          <w:spacing w:val="-4"/>
          <w:sz w:val="22"/>
        </w:rPr>
        <w:t xml:space="preserve">умение раскрывать содержание биологических терминов и понятий: вид, популяция, генофонд, эволюция, движущие силы (факторы) эволюции, приспособленность организмов, видообразование, экологические факторы, экосистема, продуценты, </w:t>
      </w:r>
      <w:proofErr w:type="spellStart"/>
      <w:r w:rsidRPr="006C7E3A">
        <w:rPr>
          <w:rFonts w:cs="Times New Roman"/>
          <w:spacing w:val="-4"/>
          <w:sz w:val="22"/>
        </w:rPr>
        <w:t>консументы</w:t>
      </w:r>
      <w:proofErr w:type="spellEnd"/>
      <w:r w:rsidRPr="006C7E3A">
        <w:rPr>
          <w:rFonts w:cs="Times New Roman"/>
          <w:spacing w:val="-4"/>
          <w:sz w:val="22"/>
        </w:rPr>
        <w:t xml:space="preserve">, </w:t>
      </w:r>
      <w:proofErr w:type="spellStart"/>
      <w:r w:rsidRPr="006C7E3A">
        <w:rPr>
          <w:rFonts w:cs="Times New Roman"/>
          <w:spacing w:val="-4"/>
          <w:sz w:val="22"/>
        </w:rPr>
        <w:t>редуценты</w:t>
      </w:r>
      <w:proofErr w:type="spellEnd"/>
      <w:r w:rsidRPr="006C7E3A">
        <w:rPr>
          <w:rFonts w:cs="Times New Roman"/>
          <w:spacing w:val="-4"/>
          <w:sz w:val="22"/>
        </w:rPr>
        <w:t>, цепи питания, экологическая пирамида, биогеоценоз, биосфера;</w:t>
      </w:r>
      <w:proofErr w:type="gramEnd"/>
      <w:r w:rsidRPr="006C7E3A">
        <w:rPr>
          <w:rFonts w:cs="Times New Roman"/>
          <w:spacing w:val="-4"/>
          <w:sz w:val="22"/>
        </w:rPr>
        <w:t xml:space="preserve"> умение излагать биологические теории (эволюционная теория Ч. Дарвина, синтетическая теория эволюции), законы и закономерности (зародышевого сходства К.М. Бэра, чередования главных направлений и путей эволюции А.Н. </w:t>
      </w:r>
      <w:proofErr w:type="spellStart"/>
      <w:r w:rsidRPr="006C7E3A">
        <w:rPr>
          <w:rFonts w:cs="Times New Roman"/>
          <w:spacing w:val="-4"/>
          <w:sz w:val="22"/>
        </w:rPr>
        <w:t>Северцова</w:t>
      </w:r>
      <w:proofErr w:type="spellEnd"/>
      <w:r w:rsidRPr="006C7E3A">
        <w:rPr>
          <w:rFonts w:cs="Times New Roman"/>
          <w:spacing w:val="-4"/>
          <w:sz w:val="22"/>
        </w:rPr>
        <w:t xml:space="preserve">, учения о биосфере В.И. Вернадского), определять границы их применимости к живым системам; умение владеть методами научного познания в биологии: наблюдение 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результатов, использованных научных понятий, теорий и законов, умение делать выводы  на основании полученных результатов; умение выделять существенные признаки строения биологических объектов: видов, популяций, продуцентов, </w:t>
      </w:r>
      <w:proofErr w:type="spellStart"/>
      <w:r w:rsidRPr="006C7E3A">
        <w:rPr>
          <w:rFonts w:cs="Times New Roman"/>
          <w:spacing w:val="-4"/>
          <w:sz w:val="22"/>
        </w:rPr>
        <w:t>консументов</w:t>
      </w:r>
      <w:proofErr w:type="spellEnd"/>
      <w:r w:rsidRPr="006C7E3A">
        <w:rPr>
          <w:rFonts w:cs="Times New Roman"/>
          <w:spacing w:val="-4"/>
          <w:sz w:val="22"/>
        </w:rPr>
        <w:t xml:space="preserve">, </w:t>
      </w:r>
      <w:proofErr w:type="spellStart"/>
      <w:r w:rsidRPr="006C7E3A">
        <w:rPr>
          <w:rFonts w:cs="Times New Roman"/>
          <w:spacing w:val="-4"/>
          <w:sz w:val="22"/>
        </w:rPr>
        <w:t>редуцентов</w:t>
      </w:r>
      <w:proofErr w:type="spellEnd"/>
      <w:r w:rsidRPr="006C7E3A">
        <w:rPr>
          <w:rFonts w:cs="Times New Roman"/>
          <w:spacing w:val="-4"/>
          <w:sz w:val="22"/>
        </w:rPr>
        <w:t xml:space="preserve">, биогеоценозов и экосистем, особенности процессов: наследственной изменчивости, естественного отбора, видообразования, приспособленности организмов, действия экологических факторов на организмы, переноса веществ и потока энергии в экосистемах, антропогенных изменений в экосистемах своей местности, круговорота веществ и биогеохимических циклов в биосфере; </w:t>
      </w:r>
      <w:proofErr w:type="gramStart"/>
      <w:r w:rsidRPr="006C7E3A">
        <w:rPr>
          <w:rFonts w:cs="Times New Roman"/>
          <w:spacing w:val="-4"/>
          <w:sz w:val="22"/>
        </w:rPr>
        <w:t>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для рационального природопользования; умение решать элементарные биологические задачи, составлять схемы переноса веществ и энергии в экосистемах (цепи питания);</w:t>
      </w:r>
      <w:proofErr w:type="gramEnd"/>
      <w:r w:rsidRPr="006C7E3A">
        <w:rPr>
          <w:rFonts w:cs="Times New Roman"/>
          <w:spacing w:val="-4"/>
          <w:sz w:val="22"/>
        </w:rPr>
        <w:t xml:space="preserve"> умение выполнять лабораторные и практические работы, соблюдать правила при работе с учебным и лабораторным оборудованием; 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рассматривать глобальные экологические проблемы современности, формировать по отношению к ним собственную позицию; 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 </w:t>
      </w:r>
      <w:bookmarkStart w:id="5" w:name="_Toc13814347"/>
      <w:bookmarkStart w:id="6" w:name="_Toc49610197"/>
      <w:bookmarkStart w:id="7" w:name="_Toc80629520"/>
    </w:p>
    <w:p w:rsidR="00C86495" w:rsidRPr="006C7E3A" w:rsidRDefault="001F590B" w:rsidP="001F590B">
      <w:pPr>
        <w:pStyle w:val="ae"/>
        <w:rPr>
          <w:rFonts w:ascii="Times New Roman" w:hAnsi="Times New Roman"/>
          <w:sz w:val="22"/>
          <w:szCs w:val="22"/>
        </w:rPr>
      </w:pPr>
      <w:r w:rsidRPr="006C7E3A">
        <w:rPr>
          <w:rFonts w:ascii="Times New Roman" w:hAnsi="Times New Roman"/>
          <w:sz w:val="22"/>
          <w:szCs w:val="22"/>
        </w:rPr>
        <w:t xml:space="preserve">III. </w:t>
      </w:r>
      <w:bookmarkStart w:id="8" w:name="_Toc13814351"/>
      <w:bookmarkEnd w:id="5"/>
      <w:r w:rsidRPr="006C7E3A">
        <w:rPr>
          <w:rFonts w:ascii="Times New Roman" w:hAnsi="Times New Roman"/>
          <w:sz w:val="22"/>
          <w:szCs w:val="22"/>
        </w:rPr>
        <w:t xml:space="preserve">СОДЕРЖАНИЕ </w:t>
      </w:r>
      <w:bookmarkEnd w:id="6"/>
      <w:bookmarkEnd w:id="8"/>
      <w:r w:rsidRPr="006C7E3A">
        <w:rPr>
          <w:rFonts w:ascii="Times New Roman" w:hAnsi="Times New Roman"/>
          <w:sz w:val="22"/>
          <w:szCs w:val="22"/>
        </w:rPr>
        <w:t>УЧЕБНОГО ПРЕДМЕТА</w:t>
      </w:r>
      <w:bookmarkEnd w:id="7"/>
    </w:p>
    <w:p w:rsidR="00C86495" w:rsidRPr="006C7E3A" w:rsidRDefault="00C86495" w:rsidP="00C86495">
      <w:pPr>
        <w:spacing w:after="0" w:line="240" w:lineRule="auto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6C7E3A">
        <w:rPr>
          <w:rFonts w:eastAsia="Times New Roman" w:cs="Times New Roman"/>
          <w:b/>
          <w:sz w:val="22"/>
          <w:lang w:eastAsia="ru-RU"/>
        </w:rPr>
        <w:t>Теория эволюции</w:t>
      </w:r>
    </w:p>
    <w:p w:rsidR="00C86495" w:rsidRPr="006C7E3A" w:rsidRDefault="00C86495" w:rsidP="00C86495">
      <w:pPr>
        <w:spacing w:after="0" w:line="240" w:lineRule="auto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6C7E3A">
        <w:rPr>
          <w:rFonts w:eastAsia="Times New Roman" w:cs="Times New Roman"/>
          <w:sz w:val="22"/>
          <w:lang w:eastAsia="ru-RU"/>
        </w:rPr>
        <w:t xml:space="preserve">Развитие эволюционных идей, эволюционная теория Ч. Дарвина. Синтетическая теория эволюции. Свидетельства эволюции живой природы. </w:t>
      </w:r>
      <w:proofErr w:type="spellStart"/>
      <w:r w:rsidRPr="006C7E3A">
        <w:rPr>
          <w:rFonts w:eastAsia="Times New Roman" w:cs="Times New Roman"/>
          <w:sz w:val="22"/>
          <w:lang w:eastAsia="ru-RU"/>
        </w:rPr>
        <w:t>Микроэволюция</w:t>
      </w:r>
      <w:proofErr w:type="spellEnd"/>
      <w:r w:rsidRPr="006C7E3A">
        <w:rPr>
          <w:rFonts w:eastAsia="Times New Roman" w:cs="Times New Roman"/>
          <w:sz w:val="22"/>
          <w:lang w:eastAsia="ru-RU"/>
        </w:rPr>
        <w:t xml:space="preserve"> и макроэволюция. Вид, его критерии. Популяция </w:t>
      </w:r>
      <w:r w:rsidRPr="006C7E3A">
        <w:rPr>
          <w:rFonts w:eastAsia="Times New Roman" w:cs="Times New Roman"/>
          <w:sz w:val="22"/>
          <w:lang w:eastAsia="ru-RU"/>
        </w:rPr>
        <w:lastRenderedPageBreak/>
        <w:t xml:space="preserve">– элементарная единица эволюции. Движущие силы эволюции, их влияние на генофонд популяции. Направления эволюции. </w:t>
      </w:r>
    </w:p>
    <w:p w:rsidR="00C86495" w:rsidRPr="006C7E3A" w:rsidRDefault="00C86495" w:rsidP="00C86495">
      <w:pPr>
        <w:spacing w:after="0" w:line="240" w:lineRule="auto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6C7E3A">
        <w:rPr>
          <w:rFonts w:eastAsia="Times New Roman" w:cs="Times New Roman"/>
          <w:sz w:val="22"/>
          <w:lang w:eastAsia="ru-RU"/>
        </w:rPr>
        <w:t xml:space="preserve">Многообразие организмов как результат эволюции. Принципы классификации, систематика. </w:t>
      </w:r>
    </w:p>
    <w:p w:rsidR="00C86495" w:rsidRPr="006C7E3A" w:rsidRDefault="00C86495" w:rsidP="00C86495">
      <w:pPr>
        <w:spacing w:after="0" w:line="240" w:lineRule="auto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6C7E3A">
        <w:rPr>
          <w:rFonts w:eastAsia="Times New Roman" w:cs="Times New Roman"/>
          <w:b/>
          <w:sz w:val="22"/>
          <w:lang w:eastAsia="ru-RU"/>
        </w:rPr>
        <w:t>Развитие жизни на Земле</w:t>
      </w:r>
    </w:p>
    <w:p w:rsidR="00C86495" w:rsidRPr="006C7E3A" w:rsidRDefault="00C86495" w:rsidP="00C86495">
      <w:pPr>
        <w:spacing w:after="0" w:line="240" w:lineRule="auto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6C7E3A">
        <w:rPr>
          <w:rFonts w:eastAsia="Times New Roman" w:cs="Times New Roman"/>
          <w:sz w:val="22"/>
          <w:lang w:eastAsia="ru-RU"/>
        </w:rPr>
        <w:t xml:space="preserve">Гипотезы происхождения жизни на Земле. Основные этапы эволюции органического мира на Земле. </w:t>
      </w:r>
    </w:p>
    <w:p w:rsidR="00C86495" w:rsidRPr="006C7E3A" w:rsidRDefault="00C86495" w:rsidP="00C86495">
      <w:pPr>
        <w:spacing w:after="0" w:line="240" w:lineRule="auto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6C7E3A">
        <w:rPr>
          <w:rFonts w:eastAsia="Times New Roman" w:cs="Times New Roman"/>
          <w:sz w:val="22"/>
          <w:lang w:eastAsia="ru-RU"/>
        </w:rPr>
        <w:t>Современные представления о происхождении человека. Эволюция человека (антропогенез). Движущие силы антропогенеза. Расы человека, их происхождение и единство.</w:t>
      </w:r>
    </w:p>
    <w:p w:rsidR="00C86495" w:rsidRPr="006C7E3A" w:rsidRDefault="00C86495" w:rsidP="00C86495">
      <w:pPr>
        <w:spacing w:after="0" w:line="240" w:lineRule="auto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6C7E3A">
        <w:rPr>
          <w:rFonts w:eastAsia="Times New Roman" w:cs="Times New Roman"/>
          <w:b/>
          <w:sz w:val="22"/>
          <w:lang w:eastAsia="ru-RU"/>
        </w:rPr>
        <w:t>Организмы и окружающая среда</w:t>
      </w:r>
    </w:p>
    <w:p w:rsidR="00C86495" w:rsidRPr="006C7E3A" w:rsidRDefault="00C86495" w:rsidP="00C86495">
      <w:pPr>
        <w:spacing w:after="0" w:line="240" w:lineRule="auto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6C7E3A">
        <w:rPr>
          <w:rFonts w:eastAsia="Times New Roman" w:cs="Times New Roman"/>
          <w:sz w:val="22"/>
          <w:lang w:eastAsia="ru-RU"/>
        </w:rPr>
        <w:t xml:space="preserve">Приспособления организмов к действию экологических факторов. </w:t>
      </w:r>
    </w:p>
    <w:p w:rsidR="00C86495" w:rsidRPr="006C7E3A" w:rsidRDefault="00C86495" w:rsidP="00C86495">
      <w:pPr>
        <w:spacing w:after="0" w:line="240" w:lineRule="auto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6C7E3A">
        <w:rPr>
          <w:rFonts w:eastAsia="Times New Roman" w:cs="Times New Roman"/>
          <w:sz w:val="22"/>
          <w:lang w:eastAsia="ru-RU"/>
        </w:rPr>
        <w:t>Биогеоценоз. Экосистема. Разнообразие экосистем. Взаимоотношения популяций разных видов в экосистеме. Круговорот веществ и поток энергии в экосистеме. Устойчивость и динамика экосистем. Последствия влияния деятельности человека на экосистемы. Сохранение биоразнообразия как основа устойчивости экосистемы.</w:t>
      </w:r>
    </w:p>
    <w:p w:rsidR="00C86495" w:rsidRPr="006C7E3A" w:rsidRDefault="00C86495" w:rsidP="00C86495">
      <w:pPr>
        <w:spacing w:after="0" w:line="240" w:lineRule="auto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6C7E3A">
        <w:rPr>
          <w:rFonts w:eastAsia="Times New Roman" w:cs="Times New Roman"/>
          <w:sz w:val="22"/>
          <w:lang w:eastAsia="ru-RU"/>
        </w:rPr>
        <w:t>Структура биосферы. Живое вещество, его функции. Закономерности существования биосферы. Круговороты веществ в биосфере.</w:t>
      </w:r>
    </w:p>
    <w:p w:rsidR="00C86495" w:rsidRPr="006C7E3A" w:rsidRDefault="00C86495" w:rsidP="00C86495">
      <w:pPr>
        <w:spacing w:after="0" w:line="240" w:lineRule="auto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6C7E3A">
        <w:rPr>
          <w:rFonts w:eastAsia="Times New Roman" w:cs="Times New Roman"/>
          <w:sz w:val="22"/>
          <w:lang w:eastAsia="ru-RU"/>
        </w:rPr>
        <w:t>Глобальные антропогенные изменения в биосфере. Проблемы устойчивого развития.</w:t>
      </w:r>
    </w:p>
    <w:p w:rsidR="00C86495" w:rsidRPr="006C7E3A" w:rsidRDefault="00C86495" w:rsidP="00C86495">
      <w:pPr>
        <w:spacing w:after="0" w:line="240" w:lineRule="auto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6C7E3A">
        <w:rPr>
          <w:rFonts w:eastAsia="Times New Roman" w:cs="Times New Roman"/>
          <w:sz w:val="22"/>
          <w:lang w:eastAsia="ru-RU"/>
        </w:rPr>
        <w:t>Перспективы развития биологических наук.</w:t>
      </w:r>
    </w:p>
    <w:p w:rsidR="00C86495" w:rsidRPr="006C7E3A" w:rsidRDefault="00C86495" w:rsidP="00C86495">
      <w:pPr>
        <w:spacing w:after="0" w:line="240" w:lineRule="auto"/>
        <w:ind w:firstLine="709"/>
        <w:jc w:val="both"/>
        <w:rPr>
          <w:rFonts w:eastAsia="Times New Roman" w:cs="Times New Roman"/>
          <w:sz w:val="22"/>
          <w:lang w:eastAsia="ru-RU"/>
        </w:rPr>
      </w:pPr>
    </w:p>
    <w:p w:rsidR="00C86495" w:rsidRPr="006C7E3A" w:rsidRDefault="00C86495" w:rsidP="00C86495">
      <w:pPr>
        <w:spacing w:after="0" w:line="240" w:lineRule="auto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6C7E3A">
        <w:rPr>
          <w:rFonts w:eastAsia="Times New Roman" w:cs="Times New Roman"/>
          <w:b/>
          <w:sz w:val="22"/>
          <w:lang w:eastAsia="ru-RU"/>
        </w:rPr>
        <w:t>Примерный перечень лабораторных и практических работ (на выбор учителя):</w:t>
      </w:r>
    </w:p>
    <w:p w:rsidR="00C86495" w:rsidRPr="006C7E3A" w:rsidRDefault="00C86495" w:rsidP="00C86495">
      <w:pPr>
        <w:spacing w:after="0" w:line="240" w:lineRule="auto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6C7E3A">
        <w:rPr>
          <w:rFonts w:eastAsia="Times New Roman" w:cs="Times New Roman"/>
          <w:sz w:val="22"/>
          <w:lang w:eastAsia="ru-RU"/>
        </w:rPr>
        <w:t>Выявление признаков сходства зародышей человека и других позвоночных животных как доказательство их родства.</w:t>
      </w:r>
    </w:p>
    <w:p w:rsidR="00C86495" w:rsidRPr="006C7E3A" w:rsidRDefault="00C86495" w:rsidP="00C86495">
      <w:pPr>
        <w:spacing w:after="0" w:line="240" w:lineRule="auto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6C7E3A">
        <w:rPr>
          <w:rFonts w:eastAsia="Times New Roman" w:cs="Times New Roman"/>
          <w:sz w:val="22"/>
          <w:lang w:eastAsia="ru-RU"/>
        </w:rPr>
        <w:t>Сравнение видов по морфологическому критерию.</w:t>
      </w:r>
    </w:p>
    <w:p w:rsidR="00C86495" w:rsidRPr="006C7E3A" w:rsidRDefault="00C86495" w:rsidP="00C86495">
      <w:pPr>
        <w:spacing w:after="0" w:line="240" w:lineRule="auto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6C7E3A">
        <w:rPr>
          <w:rFonts w:eastAsia="Times New Roman" w:cs="Times New Roman"/>
          <w:sz w:val="22"/>
          <w:lang w:eastAsia="ru-RU"/>
        </w:rPr>
        <w:t>Описание приспособленности организма и ее относительного характера.</w:t>
      </w:r>
    </w:p>
    <w:p w:rsidR="00C86495" w:rsidRPr="006C7E3A" w:rsidRDefault="00C86495" w:rsidP="00C86495">
      <w:pPr>
        <w:spacing w:after="0" w:line="240" w:lineRule="auto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6C7E3A">
        <w:rPr>
          <w:rFonts w:eastAsia="Times New Roman" w:cs="Times New Roman"/>
          <w:sz w:val="22"/>
          <w:lang w:eastAsia="ru-RU"/>
        </w:rPr>
        <w:t>Выявление приспособлений организмов к влиянию различных экологических факторов.</w:t>
      </w:r>
    </w:p>
    <w:p w:rsidR="00C86495" w:rsidRPr="006C7E3A" w:rsidRDefault="00C86495" w:rsidP="00C86495">
      <w:pPr>
        <w:spacing w:after="0" w:line="240" w:lineRule="auto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6C7E3A">
        <w:rPr>
          <w:rFonts w:eastAsia="Times New Roman" w:cs="Times New Roman"/>
          <w:sz w:val="22"/>
          <w:lang w:eastAsia="ru-RU"/>
        </w:rPr>
        <w:t>Сравнение анатомического строения растений разных мест обитания.</w:t>
      </w:r>
    </w:p>
    <w:p w:rsidR="00C86495" w:rsidRPr="006C7E3A" w:rsidRDefault="00C86495" w:rsidP="00C86495">
      <w:pPr>
        <w:spacing w:after="0" w:line="240" w:lineRule="auto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6C7E3A">
        <w:rPr>
          <w:rFonts w:eastAsia="Times New Roman" w:cs="Times New Roman"/>
          <w:sz w:val="22"/>
          <w:lang w:eastAsia="ru-RU"/>
        </w:rPr>
        <w:t>Методы измерения факторов среды обитания.</w:t>
      </w:r>
    </w:p>
    <w:p w:rsidR="00C86495" w:rsidRPr="006C7E3A" w:rsidRDefault="00C86495" w:rsidP="00C86495">
      <w:pPr>
        <w:spacing w:after="0" w:line="240" w:lineRule="auto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6C7E3A">
        <w:rPr>
          <w:rFonts w:eastAsia="Times New Roman" w:cs="Times New Roman"/>
          <w:sz w:val="22"/>
          <w:lang w:eastAsia="ru-RU"/>
        </w:rPr>
        <w:t>Изучение экологических адаптаций человека.</w:t>
      </w:r>
    </w:p>
    <w:p w:rsidR="00C86495" w:rsidRPr="006C7E3A" w:rsidRDefault="00C86495" w:rsidP="00C86495">
      <w:pPr>
        <w:spacing w:after="0" w:line="240" w:lineRule="auto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6C7E3A">
        <w:rPr>
          <w:rFonts w:eastAsia="Times New Roman" w:cs="Times New Roman"/>
          <w:sz w:val="22"/>
          <w:lang w:eastAsia="ru-RU"/>
        </w:rPr>
        <w:t>Составление пищевых цепей.</w:t>
      </w:r>
    </w:p>
    <w:p w:rsidR="00C86495" w:rsidRPr="006C7E3A" w:rsidRDefault="00C86495" w:rsidP="00C86495">
      <w:pPr>
        <w:spacing w:after="0" w:line="240" w:lineRule="auto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6C7E3A">
        <w:rPr>
          <w:rFonts w:eastAsia="Times New Roman" w:cs="Times New Roman"/>
          <w:sz w:val="22"/>
          <w:lang w:eastAsia="ru-RU"/>
        </w:rPr>
        <w:t>Изучение и описание экосистем своей местности.</w:t>
      </w:r>
    </w:p>
    <w:p w:rsidR="00C86495" w:rsidRPr="006C7E3A" w:rsidRDefault="00C86495" w:rsidP="00C86495">
      <w:pPr>
        <w:spacing w:after="0" w:line="240" w:lineRule="auto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6C7E3A">
        <w:rPr>
          <w:rFonts w:eastAsia="Times New Roman" w:cs="Times New Roman"/>
          <w:sz w:val="22"/>
          <w:lang w:eastAsia="ru-RU"/>
        </w:rPr>
        <w:t>Моделирование структур и процессов, происходящих в экосистемах.</w:t>
      </w:r>
    </w:p>
    <w:p w:rsidR="00C86495" w:rsidRPr="006C7E3A" w:rsidRDefault="00C86495" w:rsidP="00C86495">
      <w:pPr>
        <w:spacing w:after="0" w:line="240" w:lineRule="auto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6C7E3A">
        <w:rPr>
          <w:rFonts w:eastAsia="Times New Roman" w:cs="Times New Roman"/>
          <w:sz w:val="22"/>
          <w:lang w:eastAsia="ru-RU"/>
        </w:rPr>
        <w:t>Оценка антропогенных изменений в природе.</w:t>
      </w:r>
    </w:p>
    <w:p w:rsidR="00C86495" w:rsidRPr="006C7E3A" w:rsidRDefault="00C86495" w:rsidP="00C86495">
      <w:pPr>
        <w:spacing w:after="0" w:line="240" w:lineRule="auto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6C7E3A">
        <w:rPr>
          <w:rFonts w:eastAsia="Times New Roman" w:cs="Times New Roman"/>
          <w:sz w:val="22"/>
          <w:lang w:eastAsia="ru-RU"/>
        </w:rPr>
        <w:t>Выявление гомологичных и аналогичных органов, рудиментов и атавизмов.</w:t>
      </w:r>
    </w:p>
    <w:p w:rsidR="00C86495" w:rsidRPr="006C7E3A" w:rsidRDefault="00C86495" w:rsidP="00C86495">
      <w:pPr>
        <w:spacing w:after="0" w:line="240" w:lineRule="auto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6C7E3A">
        <w:rPr>
          <w:rFonts w:eastAsia="Times New Roman" w:cs="Times New Roman"/>
          <w:sz w:val="22"/>
          <w:lang w:eastAsia="ru-RU"/>
        </w:rPr>
        <w:t>Филогенез органов и систем органов у животных (две системы на выбор).</w:t>
      </w:r>
    </w:p>
    <w:p w:rsidR="00C86495" w:rsidRPr="006C7E3A" w:rsidRDefault="00C86495" w:rsidP="00C86495">
      <w:pPr>
        <w:spacing w:after="0" w:line="240" w:lineRule="auto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6C7E3A">
        <w:rPr>
          <w:rFonts w:eastAsia="Times New Roman" w:cs="Times New Roman"/>
          <w:sz w:val="22"/>
          <w:lang w:eastAsia="ru-RU"/>
        </w:rPr>
        <w:t>Решение задач по экологии /правило экологической пирамиды, цепи питания/.</w:t>
      </w:r>
    </w:p>
    <w:p w:rsidR="00C86495" w:rsidRPr="006C7E3A" w:rsidRDefault="00C86495" w:rsidP="00C86495">
      <w:pPr>
        <w:spacing w:after="0" w:line="240" w:lineRule="auto"/>
        <w:ind w:firstLine="709"/>
        <w:jc w:val="both"/>
        <w:rPr>
          <w:rFonts w:cs="Times New Roman"/>
          <w:sz w:val="22"/>
        </w:rPr>
      </w:pPr>
      <w:r w:rsidRPr="006C7E3A">
        <w:rPr>
          <w:rFonts w:cs="Times New Roman"/>
          <w:sz w:val="22"/>
        </w:rPr>
        <w:t>Оценка влияния температуры воздуха на человека.</w:t>
      </w:r>
    </w:p>
    <w:p w:rsidR="00C86495" w:rsidRPr="006C7E3A" w:rsidRDefault="00C86495" w:rsidP="003A19D5">
      <w:pPr>
        <w:rPr>
          <w:rFonts w:cs="Times New Roman"/>
          <w:sz w:val="22"/>
        </w:rPr>
      </w:pPr>
    </w:p>
    <w:p w:rsidR="00C86495" w:rsidRPr="006C7E3A" w:rsidRDefault="00C86495" w:rsidP="003A19D5">
      <w:pPr>
        <w:rPr>
          <w:rFonts w:cs="Times New Roman"/>
          <w:sz w:val="22"/>
        </w:rPr>
        <w:sectPr w:rsidR="00C86495" w:rsidRPr="006C7E3A" w:rsidSect="006C7E3A">
          <w:footerReference w:type="first" r:id="rId13"/>
          <w:pgSz w:w="11906" w:h="16838" w:code="9"/>
          <w:pgMar w:top="284" w:right="707" w:bottom="1134" w:left="851" w:header="680" w:footer="680" w:gutter="0"/>
          <w:cols w:space="708"/>
          <w:docGrid w:linePitch="360"/>
        </w:sectPr>
      </w:pPr>
    </w:p>
    <w:p w:rsidR="00C86495" w:rsidRPr="006C7E3A" w:rsidRDefault="001F590B" w:rsidP="001F590B">
      <w:pPr>
        <w:pStyle w:val="ae"/>
        <w:rPr>
          <w:rFonts w:ascii="Times New Roman" w:hAnsi="Times New Roman"/>
          <w:sz w:val="22"/>
          <w:szCs w:val="22"/>
        </w:rPr>
      </w:pPr>
      <w:bookmarkStart w:id="9" w:name="_Toc13558957"/>
      <w:bookmarkStart w:id="10" w:name="_Toc49610198"/>
      <w:bookmarkStart w:id="11" w:name="_Toc80629521"/>
      <w:bookmarkStart w:id="12" w:name="_Toc13814352"/>
      <w:bookmarkStart w:id="13" w:name="_Toc517703103"/>
      <w:r w:rsidRPr="006C7E3A">
        <w:rPr>
          <w:rFonts w:ascii="Times New Roman" w:hAnsi="Times New Roman"/>
          <w:sz w:val="22"/>
          <w:szCs w:val="22"/>
        </w:rPr>
        <w:lastRenderedPageBreak/>
        <w:t xml:space="preserve">IV. </w:t>
      </w:r>
      <w:bookmarkEnd w:id="9"/>
      <w:r w:rsidRPr="006C7E3A">
        <w:rPr>
          <w:rFonts w:ascii="Times New Roman" w:hAnsi="Times New Roman"/>
          <w:sz w:val="22"/>
          <w:szCs w:val="22"/>
        </w:rPr>
        <w:t>ТЕМАТИЧЕСКОЕ ПЛАНИРОВАНИЕ</w:t>
      </w:r>
      <w:bookmarkEnd w:id="10"/>
      <w:bookmarkEnd w:id="11"/>
    </w:p>
    <w:p w:rsidR="00D75186" w:rsidRPr="006C7E3A" w:rsidRDefault="00D75186" w:rsidP="001F1036">
      <w:pPr>
        <w:pStyle w:val="af2"/>
        <w:spacing w:after="0"/>
        <w:rPr>
          <w:rFonts w:ascii="Times New Roman" w:hAnsi="Times New Roman"/>
          <w:sz w:val="22"/>
          <w:szCs w:val="22"/>
        </w:rPr>
      </w:pPr>
      <w:bookmarkStart w:id="14" w:name="_Toc13814353"/>
      <w:bookmarkStart w:id="15" w:name="_Toc49610200"/>
      <w:bookmarkStart w:id="16" w:name="_Toc80629523"/>
      <w:bookmarkEnd w:id="12"/>
      <w:r w:rsidRPr="006C7E3A">
        <w:rPr>
          <w:rFonts w:ascii="Times New Roman" w:hAnsi="Times New Roman"/>
          <w:sz w:val="22"/>
          <w:szCs w:val="22"/>
        </w:rPr>
        <w:t>11 класс</w:t>
      </w:r>
      <w:bookmarkEnd w:id="14"/>
      <w:bookmarkEnd w:id="15"/>
      <w:bookmarkEnd w:id="16"/>
      <w:r w:rsidRPr="006C7E3A">
        <w:rPr>
          <w:rFonts w:ascii="Times New Roman" w:hAnsi="Times New Roman"/>
          <w:sz w:val="22"/>
          <w:szCs w:val="22"/>
        </w:rPr>
        <w:t xml:space="preserve"> </w:t>
      </w:r>
    </w:p>
    <w:p w:rsidR="00D75186" w:rsidRPr="006C7E3A" w:rsidRDefault="00D75186" w:rsidP="00D75186">
      <w:pPr>
        <w:pStyle w:val="af"/>
        <w:rPr>
          <w:rFonts w:ascii="Times New Roman" w:hAnsi="Times New Roman"/>
          <w:sz w:val="22"/>
          <w:szCs w:val="22"/>
        </w:rPr>
      </w:pPr>
      <w:r w:rsidRPr="006C7E3A">
        <w:rPr>
          <w:rFonts w:ascii="Times New Roman" w:hAnsi="Times New Roman"/>
          <w:sz w:val="22"/>
          <w:szCs w:val="22"/>
        </w:rPr>
        <w:t>(3</w:t>
      </w:r>
      <w:r w:rsidR="006C7E3A">
        <w:rPr>
          <w:rFonts w:ascii="Times New Roman" w:hAnsi="Times New Roman"/>
          <w:sz w:val="22"/>
          <w:szCs w:val="22"/>
        </w:rPr>
        <w:t>4</w:t>
      </w:r>
      <w:r w:rsidR="0074032B" w:rsidRPr="006C7E3A">
        <w:rPr>
          <w:rFonts w:ascii="Times New Roman" w:hAnsi="Times New Roman"/>
          <w:sz w:val="22"/>
          <w:szCs w:val="22"/>
        </w:rPr>
        <w:t xml:space="preserve"> ч</w:t>
      </w:r>
      <w:r w:rsidR="005859EB" w:rsidRPr="006C7E3A">
        <w:rPr>
          <w:rFonts w:ascii="Times New Roman" w:hAnsi="Times New Roman"/>
          <w:sz w:val="22"/>
          <w:szCs w:val="22"/>
        </w:rPr>
        <w:t>.</w:t>
      </w:r>
      <w:r w:rsidR="00BB149B" w:rsidRPr="006C7E3A">
        <w:rPr>
          <w:rFonts w:ascii="Times New Roman" w:hAnsi="Times New Roman"/>
          <w:sz w:val="22"/>
          <w:szCs w:val="22"/>
        </w:rPr>
        <w:t xml:space="preserve">, </w:t>
      </w:r>
      <w:r w:rsidRPr="006C7E3A">
        <w:rPr>
          <w:rFonts w:ascii="Times New Roman" w:hAnsi="Times New Roman"/>
          <w:sz w:val="22"/>
          <w:szCs w:val="22"/>
        </w:rPr>
        <w:t>1 час в неделю</w:t>
      </w:r>
      <w:r w:rsidR="001F1036" w:rsidRPr="006C7E3A">
        <w:rPr>
          <w:rFonts w:ascii="Times New Roman" w:hAnsi="Times New Roman"/>
          <w:sz w:val="22"/>
          <w:szCs w:val="22"/>
        </w:rPr>
        <w:t xml:space="preserve">, резерв - </w:t>
      </w:r>
      <w:r w:rsidR="005859EB" w:rsidRPr="006C7E3A">
        <w:rPr>
          <w:rFonts w:ascii="Times New Roman" w:hAnsi="Times New Roman"/>
          <w:sz w:val="22"/>
          <w:szCs w:val="22"/>
        </w:rPr>
        <w:t>6</w:t>
      </w:r>
      <w:r w:rsidR="001F1036" w:rsidRPr="006C7E3A">
        <w:rPr>
          <w:rFonts w:ascii="Times New Roman" w:hAnsi="Times New Roman"/>
          <w:sz w:val="22"/>
          <w:szCs w:val="22"/>
        </w:rPr>
        <w:t xml:space="preserve"> ч</w:t>
      </w:r>
      <w:r w:rsidR="005859EB" w:rsidRPr="006C7E3A">
        <w:rPr>
          <w:rFonts w:ascii="Times New Roman" w:hAnsi="Times New Roman"/>
          <w:sz w:val="22"/>
          <w:szCs w:val="22"/>
        </w:rPr>
        <w:t>.</w:t>
      </w:r>
      <w:r w:rsidRPr="006C7E3A">
        <w:rPr>
          <w:rFonts w:ascii="Times New Roman" w:hAnsi="Times New Roman"/>
          <w:sz w:val="22"/>
          <w:szCs w:val="22"/>
        </w:rPr>
        <w:t>)</w:t>
      </w:r>
    </w:p>
    <w:tbl>
      <w:tblPr>
        <w:tblStyle w:val="a4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5295"/>
        <w:gridCol w:w="8594"/>
      </w:tblGrid>
      <w:tr w:rsidR="00D75186" w:rsidRPr="006C7E3A" w:rsidTr="00F70BEA">
        <w:trPr>
          <w:tblHeader/>
        </w:trPr>
        <w:tc>
          <w:tcPr>
            <w:tcW w:w="252" w:type="pct"/>
            <w:shd w:val="clear" w:color="auto" w:fill="D9D9D9" w:themeFill="background1" w:themeFillShade="D9"/>
          </w:tcPr>
          <w:p w:rsidR="00D75186" w:rsidRPr="006C7E3A" w:rsidRDefault="00D75186" w:rsidP="00D75186">
            <w:pPr>
              <w:jc w:val="center"/>
              <w:rPr>
                <w:rFonts w:cs="Times New Roman"/>
                <w:i/>
                <w:sz w:val="22"/>
              </w:rPr>
            </w:pPr>
            <w:proofErr w:type="gramStart"/>
            <w:r w:rsidRPr="006C7E3A">
              <w:rPr>
                <w:rFonts w:cs="Times New Roman"/>
                <w:i/>
                <w:sz w:val="22"/>
              </w:rPr>
              <w:t>К-во</w:t>
            </w:r>
            <w:proofErr w:type="gramEnd"/>
            <w:r w:rsidRPr="006C7E3A">
              <w:rPr>
                <w:rFonts w:cs="Times New Roman"/>
                <w:i/>
                <w:sz w:val="22"/>
              </w:rPr>
              <w:t xml:space="preserve"> часов</w:t>
            </w:r>
          </w:p>
        </w:tc>
        <w:tc>
          <w:tcPr>
            <w:tcW w:w="1810" w:type="pct"/>
            <w:shd w:val="clear" w:color="auto" w:fill="D9D9D9" w:themeFill="background1" w:themeFillShade="D9"/>
          </w:tcPr>
          <w:p w:rsidR="00D75186" w:rsidRPr="006C7E3A" w:rsidRDefault="006A28B3" w:rsidP="00D75186">
            <w:pPr>
              <w:jc w:val="center"/>
              <w:rPr>
                <w:rFonts w:cs="Times New Roman"/>
                <w:i/>
                <w:sz w:val="22"/>
              </w:rPr>
            </w:pPr>
            <w:r w:rsidRPr="006C7E3A">
              <w:rPr>
                <w:rFonts w:cs="Times New Roman"/>
                <w:i/>
                <w:sz w:val="22"/>
              </w:rPr>
              <w:t>Тема</w:t>
            </w:r>
          </w:p>
        </w:tc>
        <w:tc>
          <w:tcPr>
            <w:tcW w:w="2938" w:type="pct"/>
            <w:shd w:val="clear" w:color="auto" w:fill="D9D9D9" w:themeFill="background1" w:themeFillShade="D9"/>
          </w:tcPr>
          <w:p w:rsidR="00D75186" w:rsidRPr="006C7E3A" w:rsidRDefault="006A28B3" w:rsidP="00D75186">
            <w:pPr>
              <w:jc w:val="center"/>
              <w:rPr>
                <w:rFonts w:cs="Times New Roman"/>
                <w:i/>
                <w:sz w:val="22"/>
              </w:rPr>
            </w:pPr>
            <w:r w:rsidRPr="006C7E3A">
              <w:rPr>
                <w:rFonts w:cs="Times New Roman"/>
                <w:i/>
                <w:sz w:val="22"/>
              </w:rPr>
              <w:t xml:space="preserve">Требования к учебным достижениям </w:t>
            </w:r>
            <w:proofErr w:type="gramStart"/>
            <w:r w:rsidRPr="006C7E3A">
              <w:rPr>
                <w:rFonts w:cs="Times New Roman"/>
                <w:i/>
                <w:sz w:val="22"/>
              </w:rPr>
              <w:t>обучающихся</w:t>
            </w:r>
            <w:proofErr w:type="gramEnd"/>
          </w:p>
        </w:tc>
      </w:tr>
      <w:tr w:rsidR="00D75186" w:rsidRPr="006C7E3A" w:rsidTr="00D75186">
        <w:tc>
          <w:tcPr>
            <w:tcW w:w="5000" w:type="pct"/>
            <w:gridSpan w:val="3"/>
          </w:tcPr>
          <w:p w:rsidR="00D75186" w:rsidRPr="006C7E3A" w:rsidRDefault="00D75186" w:rsidP="002C5C50">
            <w:pPr>
              <w:jc w:val="center"/>
              <w:rPr>
                <w:rFonts w:cs="Times New Roman"/>
                <w:b/>
                <w:sz w:val="22"/>
              </w:rPr>
            </w:pPr>
            <w:r w:rsidRPr="006C7E3A">
              <w:rPr>
                <w:rFonts w:cs="Times New Roman"/>
                <w:b/>
                <w:sz w:val="22"/>
              </w:rPr>
              <w:t xml:space="preserve">Раздел IIІ. </w:t>
            </w:r>
            <w:r w:rsidR="002C5C50" w:rsidRPr="006C7E3A">
              <w:rPr>
                <w:rFonts w:cs="Times New Roman"/>
                <w:b/>
                <w:sz w:val="22"/>
              </w:rPr>
              <w:t>Теория эволюции (</w:t>
            </w:r>
            <w:r w:rsidR="008563EC" w:rsidRPr="006C7E3A">
              <w:rPr>
                <w:rFonts w:cs="Times New Roman"/>
                <w:b/>
                <w:sz w:val="22"/>
              </w:rPr>
              <w:t>18</w:t>
            </w:r>
            <w:r w:rsidR="002C5C50" w:rsidRPr="006C7E3A">
              <w:rPr>
                <w:rFonts w:cs="Times New Roman"/>
                <w:b/>
                <w:sz w:val="22"/>
              </w:rPr>
              <w:t>)</w:t>
            </w:r>
          </w:p>
        </w:tc>
      </w:tr>
      <w:tr w:rsidR="00D75186" w:rsidRPr="006C7E3A" w:rsidTr="00EC5031">
        <w:tc>
          <w:tcPr>
            <w:tcW w:w="252" w:type="pct"/>
          </w:tcPr>
          <w:p w:rsidR="00D75186" w:rsidRPr="006C7E3A" w:rsidRDefault="00D75186" w:rsidP="00D75186">
            <w:pPr>
              <w:jc w:val="center"/>
              <w:rPr>
                <w:rFonts w:cs="Times New Roman"/>
                <w:b/>
                <w:sz w:val="22"/>
              </w:rPr>
            </w:pPr>
            <w:r w:rsidRPr="006C7E3A">
              <w:rPr>
                <w:rFonts w:cs="Times New Roman"/>
                <w:b/>
                <w:sz w:val="22"/>
              </w:rPr>
              <w:t>6</w:t>
            </w:r>
          </w:p>
        </w:tc>
        <w:tc>
          <w:tcPr>
            <w:tcW w:w="1810" w:type="pct"/>
          </w:tcPr>
          <w:p w:rsidR="00D75186" w:rsidRPr="006C7E3A" w:rsidRDefault="00D75186" w:rsidP="00D75186">
            <w:pPr>
              <w:ind w:firstLine="284"/>
              <w:jc w:val="both"/>
              <w:rPr>
                <w:rFonts w:cs="Times New Roman"/>
                <w:b/>
                <w:sz w:val="22"/>
              </w:rPr>
            </w:pPr>
            <w:r w:rsidRPr="006C7E3A">
              <w:rPr>
                <w:rFonts w:cs="Times New Roman"/>
                <w:b/>
                <w:sz w:val="22"/>
              </w:rPr>
              <w:t>Тема 7. Основы эволюционного учения</w:t>
            </w:r>
          </w:p>
          <w:p w:rsidR="00D75186" w:rsidRPr="006C7E3A" w:rsidRDefault="00D75186" w:rsidP="00D75186">
            <w:pPr>
              <w:ind w:firstLine="284"/>
              <w:jc w:val="both"/>
              <w:rPr>
                <w:rFonts w:cs="Times New Roman"/>
                <w:sz w:val="22"/>
              </w:rPr>
            </w:pPr>
            <w:r w:rsidRPr="006C7E3A">
              <w:rPr>
                <w:rFonts w:cs="Times New Roman"/>
                <w:sz w:val="22"/>
              </w:rPr>
              <w:t>Становление эволюционного учения. Доказательства эволюции.</w:t>
            </w:r>
          </w:p>
          <w:p w:rsidR="00D75186" w:rsidRPr="006C7E3A" w:rsidRDefault="00D75186" w:rsidP="00D75186">
            <w:pPr>
              <w:ind w:firstLine="284"/>
              <w:jc w:val="both"/>
              <w:rPr>
                <w:rFonts w:cs="Times New Roman"/>
                <w:sz w:val="22"/>
              </w:rPr>
            </w:pPr>
            <w:r w:rsidRPr="006C7E3A">
              <w:rPr>
                <w:rFonts w:cs="Times New Roman"/>
                <w:sz w:val="22"/>
              </w:rPr>
              <w:t xml:space="preserve">Эволюционная теория Ч. Дарвина. </w:t>
            </w:r>
          </w:p>
          <w:p w:rsidR="00D75186" w:rsidRPr="006C7E3A" w:rsidRDefault="00D75186" w:rsidP="00D75186">
            <w:pPr>
              <w:ind w:firstLine="284"/>
              <w:jc w:val="both"/>
              <w:rPr>
                <w:rFonts w:cs="Times New Roman"/>
                <w:sz w:val="22"/>
              </w:rPr>
            </w:pPr>
            <w:r w:rsidRPr="006C7E3A">
              <w:rPr>
                <w:rFonts w:cs="Times New Roman"/>
                <w:sz w:val="22"/>
              </w:rPr>
              <w:t xml:space="preserve">Механизмы эволюционного процесса. Роль изменчивости в эволюции. Естественный отбор как направляющий эволюционный фактор. Формы естественного отбора. </w:t>
            </w:r>
          </w:p>
          <w:p w:rsidR="00D75186" w:rsidRPr="006C7E3A" w:rsidRDefault="00D75186" w:rsidP="00D75186">
            <w:pPr>
              <w:ind w:firstLine="284"/>
              <w:jc w:val="both"/>
              <w:rPr>
                <w:rFonts w:cs="Times New Roman"/>
                <w:sz w:val="22"/>
              </w:rPr>
            </w:pPr>
            <w:proofErr w:type="spellStart"/>
            <w:r w:rsidRPr="006C7E3A">
              <w:rPr>
                <w:rFonts w:cs="Times New Roman"/>
                <w:sz w:val="22"/>
              </w:rPr>
              <w:t>Микроэволюция</w:t>
            </w:r>
            <w:proofErr w:type="spellEnd"/>
            <w:r w:rsidRPr="006C7E3A">
              <w:rPr>
                <w:rFonts w:cs="Times New Roman"/>
                <w:sz w:val="22"/>
              </w:rPr>
              <w:t>. Элементарные эволюционные факторы.</w:t>
            </w:r>
          </w:p>
          <w:p w:rsidR="00D75186" w:rsidRPr="006C7E3A" w:rsidRDefault="00D75186" w:rsidP="00D75186">
            <w:pPr>
              <w:ind w:firstLine="284"/>
              <w:jc w:val="both"/>
              <w:rPr>
                <w:rFonts w:cs="Times New Roman"/>
                <w:sz w:val="22"/>
              </w:rPr>
            </w:pPr>
            <w:r w:rsidRPr="006C7E3A">
              <w:rPr>
                <w:rFonts w:cs="Times New Roman"/>
                <w:sz w:val="22"/>
              </w:rPr>
              <w:t>Приспособленность организмов к условиям обитания.</w:t>
            </w:r>
          </w:p>
          <w:p w:rsidR="00D75186" w:rsidRPr="006C7E3A" w:rsidRDefault="00D75186" w:rsidP="00D75186">
            <w:pPr>
              <w:ind w:firstLine="284"/>
              <w:jc w:val="both"/>
              <w:rPr>
                <w:rFonts w:cs="Times New Roman"/>
                <w:sz w:val="22"/>
              </w:rPr>
            </w:pPr>
            <w:r w:rsidRPr="006C7E3A">
              <w:rPr>
                <w:rFonts w:cs="Times New Roman"/>
                <w:sz w:val="22"/>
              </w:rPr>
              <w:t>Способы видообразования.</w:t>
            </w:r>
          </w:p>
          <w:p w:rsidR="00D75186" w:rsidRPr="006C7E3A" w:rsidRDefault="00D75186" w:rsidP="00D75186">
            <w:pPr>
              <w:ind w:firstLine="284"/>
              <w:jc w:val="both"/>
              <w:rPr>
                <w:rFonts w:cs="Times New Roman"/>
                <w:sz w:val="22"/>
              </w:rPr>
            </w:pPr>
            <w:r w:rsidRPr="006C7E3A">
              <w:rPr>
                <w:rFonts w:cs="Times New Roman"/>
                <w:sz w:val="22"/>
              </w:rPr>
              <w:t>Макроэволюция. Направления и пути эволюции.</w:t>
            </w:r>
          </w:p>
          <w:p w:rsidR="00F02F6D" w:rsidRPr="006C7E3A" w:rsidRDefault="00D75186" w:rsidP="00E417E1">
            <w:pPr>
              <w:ind w:firstLine="284"/>
              <w:jc w:val="both"/>
              <w:rPr>
                <w:rFonts w:cs="Times New Roman"/>
                <w:sz w:val="22"/>
              </w:rPr>
            </w:pPr>
            <w:r w:rsidRPr="006C7E3A">
              <w:rPr>
                <w:rFonts w:cs="Times New Roman"/>
                <w:sz w:val="22"/>
              </w:rPr>
              <w:t>Синтетическая теория эволюции.</w:t>
            </w:r>
          </w:p>
          <w:p w:rsidR="00711078" w:rsidRPr="006C7E3A" w:rsidRDefault="008563EC" w:rsidP="008563EC">
            <w:pPr>
              <w:ind w:firstLine="284"/>
              <w:jc w:val="both"/>
              <w:rPr>
                <w:rFonts w:cs="Times New Roman"/>
                <w:i/>
                <w:sz w:val="22"/>
              </w:rPr>
            </w:pPr>
            <w:r w:rsidRPr="006C7E3A">
              <w:rPr>
                <w:rFonts w:cs="Times New Roman"/>
                <w:b/>
                <w:i/>
                <w:sz w:val="22"/>
              </w:rPr>
              <w:t>Практическая работа</w:t>
            </w:r>
            <w:r w:rsidR="00D75186" w:rsidRPr="006C7E3A">
              <w:rPr>
                <w:rFonts w:cs="Times New Roman"/>
                <w:b/>
                <w:i/>
                <w:sz w:val="22"/>
              </w:rPr>
              <w:t xml:space="preserve">. </w:t>
            </w:r>
            <w:r w:rsidR="00D75186" w:rsidRPr="006C7E3A">
              <w:rPr>
                <w:rFonts w:cs="Times New Roman"/>
                <w:i/>
                <w:sz w:val="22"/>
              </w:rPr>
              <w:t xml:space="preserve">Выявление гомологичных и аналогичных </w:t>
            </w:r>
            <w:r w:rsidR="00962AF0" w:rsidRPr="006C7E3A">
              <w:rPr>
                <w:rFonts w:cs="Times New Roman"/>
                <w:i/>
                <w:sz w:val="22"/>
              </w:rPr>
              <w:t>органов, рудиментов и атавизмов.</w:t>
            </w:r>
          </w:p>
        </w:tc>
        <w:tc>
          <w:tcPr>
            <w:tcW w:w="2938" w:type="pct"/>
          </w:tcPr>
          <w:p w:rsidR="00D75186" w:rsidRPr="006C7E3A" w:rsidRDefault="008563EC" w:rsidP="00D75186">
            <w:pPr>
              <w:ind w:firstLine="284"/>
              <w:jc w:val="both"/>
              <w:rPr>
                <w:rFonts w:cs="Times New Roman"/>
                <w:sz w:val="22"/>
              </w:rPr>
            </w:pPr>
            <w:r w:rsidRPr="006C7E3A">
              <w:rPr>
                <w:rFonts w:cs="Times New Roman"/>
                <w:b/>
                <w:sz w:val="22"/>
              </w:rPr>
              <w:t>Обучающийся</w:t>
            </w:r>
            <w:r w:rsidR="00D75186" w:rsidRPr="006C7E3A">
              <w:rPr>
                <w:rFonts w:cs="Times New Roman"/>
                <w:b/>
                <w:sz w:val="22"/>
              </w:rPr>
              <w:t>:</w:t>
            </w:r>
          </w:p>
          <w:p w:rsidR="00D75186" w:rsidRPr="006C7E3A" w:rsidRDefault="00D75186" w:rsidP="00D75186">
            <w:pPr>
              <w:pStyle w:val="a5"/>
              <w:numPr>
                <w:ilvl w:val="0"/>
                <w:numId w:val="28"/>
              </w:numPr>
              <w:ind w:left="255" w:hanging="255"/>
              <w:jc w:val="both"/>
              <w:rPr>
                <w:rFonts w:cs="Times New Roman"/>
                <w:sz w:val="22"/>
              </w:rPr>
            </w:pPr>
            <w:r w:rsidRPr="006C7E3A">
              <w:rPr>
                <w:rFonts w:cs="Times New Roman"/>
                <w:i/>
                <w:sz w:val="22"/>
              </w:rPr>
              <w:t>описывает</w:t>
            </w:r>
            <w:r w:rsidRPr="006C7E3A">
              <w:rPr>
                <w:rFonts w:cs="Times New Roman"/>
                <w:sz w:val="22"/>
              </w:rPr>
              <w:t xml:space="preserve"> этапы возникновения и развития эволюционных взглядов; научные и социально-политические предпосылки возникновения эволюционных идей;</w:t>
            </w:r>
          </w:p>
          <w:p w:rsidR="00D75186" w:rsidRPr="006C7E3A" w:rsidRDefault="00D75186" w:rsidP="00D75186">
            <w:pPr>
              <w:pStyle w:val="a5"/>
              <w:numPr>
                <w:ilvl w:val="0"/>
                <w:numId w:val="28"/>
              </w:numPr>
              <w:ind w:left="255" w:hanging="255"/>
              <w:jc w:val="both"/>
              <w:rPr>
                <w:rFonts w:cs="Times New Roman"/>
                <w:sz w:val="22"/>
              </w:rPr>
            </w:pPr>
            <w:r w:rsidRPr="006C7E3A">
              <w:rPr>
                <w:rFonts w:cs="Times New Roman"/>
                <w:i/>
                <w:sz w:val="22"/>
              </w:rPr>
              <w:t>называет</w:t>
            </w:r>
            <w:r w:rsidRPr="006C7E3A">
              <w:rPr>
                <w:rFonts w:cs="Times New Roman"/>
                <w:sz w:val="22"/>
              </w:rPr>
              <w:t xml:space="preserve"> основные положения эволюционной теории Ч. Дарвина в современной интерпретации, факторы эволюции; </w:t>
            </w:r>
          </w:p>
          <w:p w:rsidR="00D75186" w:rsidRPr="006C7E3A" w:rsidRDefault="00D75186" w:rsidP="00D75186">
            <w:pPr>
              <w:pStyle w:val="a5"/>
              <w:numPr>
                <w:ilvl w:val="0"/>
                <w:numId w:val="28"/>
              </w:numPr>
              <w:ind w:left="255" w:hanging="255"/>
              <w:jc w:val="both"/>
              <w:rPr>
                <w:rFonts w:cs="Times New Roman"/>
                <w:sz w:val="22"/>
              </w:rPr>
            </w:pPr>
            <w:r w:rsidRPr="006C7E3A">
              <w:rPr>
                <w:rFonts w:cs="Times New Roman"/>
                <w:i/>
                <w:sz w:val="22"/>
              </w:rPr>
              <w:t>приводит</w:t>
            </w:r>
            <w:r w:rsidRPr="006C7E3A">
              <w:rPr>
                <w:rFonts w:cs="Times New Roman"/>
                <w:sz w:val="22"/>
              </w:rPr>
              <w:t xml:space="preserve"> примеры ароморфозов, идиоадаптаций и дегенераций у таксонов; примеры рудиментов и атавизмов;</w:t>
            </w:r>
          </w:p>
          <w:p w:rsidR="00D75186" w:rsidRPr="006C7E3A" w:rsidRDefault="00D75186" w:rsidP="00D75186">
            <w:pPr>
              <w:pStyle w:val="a5"/>
              <w:numPr>
                <w:ilvl w:val="0"/>
                <w:numId w:val="28"/>
              </w:numPr>
              <w:ind w:left="255" w:hanging="255"/>
              <w:jc w:val="both"/>
              <w:rPr>
                <w:rFonts w:cs="Times New Roman"/>
                <w:sz w:val="22"/>
              </w:rPr>
            </w:pPr>
            <w:r w:rsidRPr="006C7E3A">
              <w:rPr>
                <w:rFonts w:cs="Times New Roman"/>
                <w:i/>
                <w:sz w:val="22"/>
              </w:rPr>
              <w:t>характеризует</w:t>
            </w:r>
            <w:r w:rsidRPr="006C7E3A">
              <w:rPr>
                <w:rFonts w:cs="Times New Roman"/>
                <w:sz w:val="22"/>
              </w:rPr>
              <w:t xml:space="preserve"> процесс эволюционных преобразований; основные положения синтетической теории эволюции;</w:t>
            </w:r>
          </w:p>
          <w:p w:rsidR="00D75186" w:rsidRPr="006C7E3A" w:rsidRDefault="00D75186" w:rsidP="00D75186">
            <w:pPr>
              <w:pStyle w:val="a5"/>
              <w:numPr>
                <w:ilvl w:val="0"/>
                <w:numId w:val="28"/>
              </w:numPr>
              <w:ind w:left="255" w:hanging="255"/>
              <w:jc w:val="both"/>
              <w:rPr>
                <w:rFonts w:cs="Times New Roman"/>
                <w:sz w:val="22"/>
              </w:rPr>
            </w:pPr>
            <w:r w:rsidRPr="006C7E3A">
              <w:rPr>
                <w:rFonts w:cs="Times New Roman"/>
                <w:i/>
                <w:sz w:val="22"/>
              </w:rPr>
              <w:t>обосновывает</w:t>
            </w:r>
            <w:r w:rsidRPr="006C7E3A">
              <w:rPr>
                <w:rFonts w:cs="Times New Roman"/>
                <w:sz w:val="22"/>
              </w:rPr>
              <w:t xml:space="preserve"> роль изменчивости, предоставляющей материал для естественного отбора;</w:t>
            </w:r>
          </w:p>
          <w:p w:rsidR="00D75186" w:rsidRPr="006C7E3A" w:rsidRDefault="00D75186" w:rsidP="00D75186">
            <w:pPr>
              <w:pStyle w:val="a5"/>
              <w:numPr>
                <w:ilvl w:val="0"/>
                <w:numId w:val="28"/>
              </w:numPr>
              <w:ind w:left="255" w:hanging="255"/>
              <w:jc w:val="both"/>
              <w:rPr>
                <w:rFonts w:cs="Times New Roman"/>
                <w:sz w:val="22"/>
              </w:rPr>
            </w:pPr>
            <w:r w:rsidRPr="006C7E3A">
              <w:rPr>
                <w:rFonts w:cs="Times New Roman"/>
                <w:i/>
                <w:sz w:val="22"/>
              </w:rPr>
              <w:t>устанавливает</w:t>
            </w:r>
            <w:r w:rsidRPr="006C7E3A">
              <w:rPr>
                <w:rFonts w:cs="Times New Roman"/>
                <w:sz w:val="22"/>
              </w:rPr>
              <w:t xml:space="preserve"> взаимосвязь между организацией организмов и их приспособленностью к условиям существования;</w:t>
            </w:r>
          </w:p>
          <w:p w:rsidR="00D75186" w:rsidRPr="006C7E3A" w:rsidRDefault="00D75186" w:rsidP="00D75186">
            <w:pPr>
              <w:pStyle w:val="a5"/>
              <w:numPr>
                <w:ilvl w:val="0"/>
                <w:numId w:val="28"/>
              </w:numPr>
              <w:ind w:left="255" w:hanging="255"/>
              <w:jc w:val="both"/>
              <w:rPr>
                <w:rFonts w:cs="Times New Roman"/>
                <w:sz w:val="22"/>
              </w:rPr>
            </w:pPr>
            <w:r w:rsidRPr="006C7E3A">
              <w:rPr>
                <w:rFonts w:cs="Times New Roman"/>
                <w:i/>
                <w:sz w:val="22"/>
              </w:rPr>
              <w:t>делает вывод</w:t>
            </w:r>
            <w:r w:rsidRPr="006C7E3A">
              <w:rPr>
                <w:rFonts w:cs="Times New Roman"/>
                <w:sz w:val="22"/>
              </w:rPr>
              <w:t xml:space="preserve"> о популяции как единицы эволюции;</w:t>
            </w:r>
          </w:p>
          <w:p w:rsidR="00D75186" w:rsidRPr="006C7E3A" w:rsidRDefault="00D75186" w:rsidP="00D75186">
            <w:pPr>
              <w:pStyle w:val="a5"/>
              <w:numPr>
                <w:ilvl w:val="0"/>
                <w:numId w:val="28"/>
              </w:numPr>
              <w:ind w:left="255" w:hanging="255"/>
              <w:jc w:val="both"/>
              <w:rPr>
                <w:rFonts w:cs="Times New Roman"/>
                <w:sz w:val="22"/>
              </w:rPr>
            </w:pPr>
            <w:r w:rsidRPr="006C7E3A">
              <w:rPr>
                <w:rFonts w:cs="Times New Roman"/>
                <w:i/>
                <w:sz w:val="22"/>
              </w:rPr>
              <w:t>сравнивает</w:t>
            </w:r>
            <w:r w:rsidRPr="006C7E3A">
              <w:rPr>
                <w:rFonts w:cs="Times New Roman"/>
                <w:sz w:val="22"/>
              </w:rPr>
              <w:t xml:space="preserve"> способы видообразования;</w:t>
            </w:r>
          </w:p>
          <w:p w:rsidR="00D75186" w:rsidRPr="006C7E3A" w:rsidRDefault="00D75186" w:rsidP="00D75186">
            <w:pPr>
              <w:pStyle w:val="a5"/>
              <w:numPr>
                <w:ilvl w:val="0"/>
                <w:numId w:val="28"/>
              </w:numPr>
              <w:ind w:left="255" w:hanging="255"/>
              <w:jc w:val="both"/>
              <w:rPr>
                <w:rFonts w:cs="Times New Roman"/>
                <w:sz w:val="22"/>
              </w:rPr>
            </w:pPr>
            <w:r w:rsidRPr="006C7E3A">
              <w:rPr>
                <w:rFonts w:cs="Times New Roman"/>
                <w:i/>
                <w:sz w:val="22"/>
              </w:rPr>
              <w:t>раскрывает</w:t>
            </w:r>
            <w:r w:rsidRPr="006C7E3A">
              <w:rPr>
                <w:rFonts w:cs="Times New Roman"/>
                <w:sz w:val="22"/>
              </w:rPr>
              <w:t xml:space="preserve"> признаки эволюционного прогресса и регресса;</w:t>
            </w:r>
          </w:p>
          <w:p w:rsidR="00D75186" w:rsidRPr="006C7E3A" w:rsidRDefault="00D75186" w:rsidP="00D75186">
            <w:pPr>
              <w:pStyle w:val="a5"/>
              <w:numPr>
                <w:ilvl w:val="0"/>
                <w:numId w:val="28"/>
              </w:numPr>
              <w:ind w:left="255" w:hanging="255"/>
              <w:jc w:val="both"/>
              <w:rPr>
                <w:rFonts w:cs="Times New Roman"/>
                <w:sz w:val="22"/>
              </w:rPr>
            </w:pPr>
            <w:r w:rsidRPr="006C7E3A">
              <w:rPr>
                <w:rFonts w:cs="Times New Roman"/>
                <w:i/>
                <w:sz w:val="22"/>
              </w:rPr>
              <w:t>оценивает</w:t>
            </w:r>
            <w:r w:rsidRPr="006C7E3A">
              <w:rPr>
                <w:rFonts w:cs="Times New Roman"/>
                <w:sz w:val="22"/>
              </w:rPr>
              <w:t xml:space="preserve"> основные способы макроэволюционных преобразований; </w:t>
            </w:r>
          </w:p>
          <w:p w:rsidR="00D75186" w:rsidRPr="006C7E3A" w:rsidRDefault="00D75186" w:rsidP="00D75186">
            <w:pPr>
              <w:pStyle w:val="a5"/>
              <w:numPr>
                <w:ilvl w:val="0"/>
                <w:numId w:val="28"/>
              </w:numPr>
              <w:ind w:left="255" w:hanging="255"/>
              <w:jc w:val="both"/>
              <w:rPr>
                <w:rFonts w:cs="Times New Roman"/>
                <w:sz w:val="22"/>
              </w:rPr>
            </w:pPr>
            <w:r w:rsidRPr="006C7E3A">
              <w:rPr>
                <w:rFonts w:cs="Times New Roman"/>
                <w:i/>
                <w:sz w:val="22"/>
              </w:rPr>
              <w:t xml:space="preserve">оперирует </w:t>
            </w:r>
            <w:r w:rsidRPr="006C7E3A">
              <w:rPr>
                <w:rFonts w:cs="Times New Roman"/>
                <w:sz w:val="22"/>
              </w:rPr>
              <w:t>основными терминами и понятиями.</w:t>
            </w:r>
          </w:p>
        </w:tc>
      </w:tr>
      <w:tr w:rsidR="008563EC" w:rsidRPr="006C7E3A" w:rsidTr="00EC5031">
        <w:tc>
          <w:tcPr>
            <w:tcW w:w="252" w:type="pct"/>
          </w:tcPr>
          <w:p w:rsidR="008563EC" w:rsidRPr="006C7E3A" w:rsidRDefault="008563EC" w:rsidP="00D75186">
            <w:pPr>
              <w:jc w:val="center"/>
              <w:rPr>
                <w:rFonts w:cs="Times New Roman"/>
                <w:b/>
                <w:sz w:val="22"/>
              </w:rPr>
            </w:pPr>
            <w:r w:rsidRPr="006C7E3A">
              <w:rPr>
                <w:rFonts w:cs="Times New Roman"/>
                <w:b/>
                <w:sz w:val="22"/>
              </w:rPr>
              <w:t>10</w:t>
            </w:r>
          </w:p>
        </w:tc>
        <w:tc>
          <w:tcPr>
            <w:tcW w:w="1810" w:type="pct"/>
          </w:tcPr>
          <w:p w:rsidR="008563EC" w:rsidRPr="006C7E3A" w:rsidRDefault="008563EC" w:rsidP="006A167C">
            <w:pPr>
              <w:ind w:firstLine="284"/>
              <w:jc w:val="both"/>
              <w:rPr>
                <w:rFonts w:cs="Times New Roman"/>
                <w:b/>
                <w:sz w:val="22"/>
              </w:rPr>
            </w:pPr>
            <w:r w:rsidRPr="006C7E3A">
              <w:rPr>
                <w:rFonts w:cs="Times New Roman"/>
                <w:b/>
                <w:sz w:val="22"/>
              </w:rPr>
              <w:t>Тема 8. Многообразие организмов как результат эволюции.</w:t>
            </w:r>
          </w:p>
          <w:p w:rsidR="008563EC" w:rsidRPr="006C7E3A" w:rsidRDefault="008563EC" w:rsidP="006A167C">
            <w:pPr>
              <w:ind w:firstLine="284"/>
              <w:jc w:val="both"/>
              <w:rPr>
                <w:rFonts w:cs="Times New Roman"/>
                <w:sz w:val="22"/>
              </w:rPr>
            </w:pPr>
            <w:r w:rsidRPr="006C7E3A">
              <w:rPr>
                <w:rFonts w:cs="Times New Roman"/>
                <w:sz w:val="22"/>
              </w:rPr>
              <w:t>Эволюция растений. Низшие растения. Обзор высших споровых растений. Жизненные циклы.</w:t>
            </w:r>
          </w:p>
          <w:p w:rsidR="008563EC" w:rsidRPr="006C7E3A" w:rsidRDefault="008563EC" w:rsidP="006A167C">
            <w:pPr>
              <w:ind w:firstLine="284"/>
              <w:jc w:val="both"/>
              <w:rPr>
                <w:rFonts w:cs="Times New Roman"/>
                <w:sz w:val="22"/>
              </w:rPr>
            </w:pPr>
            <w:r w:rsidRPr="006C7E3A">
              <w:rPr>
                <w:rFonts w:cs="Times New Roman"/>
                <w:sz w:val="22"/>
              </w:rPr>
              <w:t>Семенные растения. Голосеменные растения. Классы и семейства покрытосеменных растений.</w:t>
            </w:r>
          </w:p>
          <w:p w:rsidR="008563EC" w:rsidRPr="006C7E3A" w:rsidRDefault="008563EC" w:rsidP="006A167C">
            <w:pPr>
              <w:ind w:firstLine="284"/>
              <w:jc w:val="both"/>
              <w:rPr>
                <w:rFonts w:cs="Times New Roman"/>
                <w:sz w:val="22"/>
              </w:rPr>
            </w:pPr>
            <w:r w:rsidRPr="006C7E3A">
              <w:rPr>
                <w:rFonts w:cs="Times New Roman"/>
                <w:sz w:val="22"/>
              </w:rPr>
              <w:t>Грибы и лишайники как отдельное царство организмов</w:t>
            </w:r>
          </w:p>
          <w:p w:rsidR="008563EC" w:rsidRPr="006C7E3A" w:rsidRDefault="008563EC" w:rsidP="006A167C">
            <w:pPr>
              <w:ind w:firstLine="284"/>
              <w:jc w:val="both"/>
              <w:rPr>
                <w:rFonts w:cs="Times New Roman"/>
                <w:sz w:val="22"/>
              </w:rPr>
            </w:pPr>
            <w:r w:rsidRPr="006C7E3A">
              <w:rPr>
                <w:rFonts w:cs="Times New Roman"/>
                <w:sz w:val="22"/>
              </w:rPr>
              <w:t>Эволюция животных. Многообразие беспозвоночных. Жизненные циклы отдельных представителей.</w:t>
            </w:r>
          </w:p>
          <w:p w:rsidR="008563EC" w:rsidRPr="006C7E3A" w:rsidRDefault="008563EC" w:rsidP="006A167C">
            <w:pPr>
              <w:ind w:firstLine="284"/>
              <w:jc w:val="both"/>
              <w:rPr>
                <w:rFonts w:cs="Times New Roman"/>
                <w:sz w:val="22"/>
              </w:rPr>
            </w:pPr>
            <w:r w:rsidRPr="006C7E3A">
              <w:rPr>
                <w:rFonts w:cs="Times New Roman"/>
                <w:sz w:val="22"/>
              </w:rPr>
              <w:lastRenderedPageBreak/>
              <w:t>Многообразие хордовых животных. Характеристика классов позвоночных животных.</w:t>
            </w:r>
          </w:p>
          <w:p w:rsidR="008563EC" w:rsidRPr="006C7E3A" w:rsidRDefault="008563EC" w:rsidP="006A167C">
            <w:pPr>
              <w:ind w:firstLine="284"/>
              <w:jc w:val="both"/>
              <w:rPr>
                <w:rFonts w:cs="Times New Roman"/>
                <w:sz w:val="22"/>
              </w:rPr>
            </w:pPr>
            <w:r w:rsidRPr="006C7E3A">
              <w:rPr>
                <w:rFonts w:cs="Times New Roman"/>
                <w:sz w:val="22"/>
              </w:rPr>
              <w:t>Эволюция органов и систем.</w:t>
            </w:r>
          </w:p>
          <w:p w:rsidR="008563EC" w:rsidRPr="006C7E3A" w:rsidRDefault="008563EC" w:rsidP="006A167C">
            <w:pPr>
              <w:ind w:firstLine="284"/>
              <w:jc w:val="both"/>
              <w:rPr>
                <w:rFonts w:cs="Times New Roman"/>
                <w:sz w:val="22"/>
              </w:rPr>
            </w:pPr>
            <w:r w:rsidRPr="006C7E3A">
              <w:rPr>
                <w:rFonts w:cs="Times New Roman"/>
                <w:sz w:val="22"/>
              </w:rPr>
              <w:t>Эволюция и типы метаболизма в живых организмах.</w:t>
            </w:r>
          </w:p>
          <w:p w:rsidR="008563EC" w:rsidRPr="006C7E3A" w:rsidRDefault="008563EC" w:rsidP="006A167C">
            <w:pPr>
              <w:ind w:firstLine="284"/>
              <w:jc w:val="both"/>
              <w:rPr>
                <w:rFonts w:cs="Times New Roman"/>
                <w:sz w:val="22"/>
              </w:rPr>
            </w:pPr>
            <w:r w:rsidRPr="006C7E3A">
              <w:rPr>
                <w:rFonts w:cs="Times New Roman"/>
                <w:sz w:val="22"/>
              </w:rPr>
              <w:t>Современная система органического мира.</w:t>
            </w:r>
          </w:p>
          <w:p w:rsidR="008563EC" w:rsidRPr="006C7E3A" w:rsidRDefault="008563EC" w:rsidP="008563EC">
            <w:pPr>
              <w:ind w:firstLine="284"/>
              <w:jc w:val="both"/>
              <w:rPr>
                <w:rFonts w:cs="Times New Roman"/>
                <w:i/>
                <w:sz w:val="22"/>
                <w:u w:val="single"/>
              </w:rPr>
            </w:pPr>
            <w:r w:rsidRPr="006C7E3A">
              <w:rPr>
                <w:rFonts w:cs="Times New Roman"/>
                <w:b/>
                <w:i/>
                <w:sz w:val="22"/>
              </w:rPr>
              <w:t xml:space="preserve">Лабораторная работа. </w:t>
            </w:r>
            <w:r w:rsidRPr="006C7E3A">
              <w:rPr>
                <w:rFonts w:cs="Times New Roman"/>
                <w:i/>
                <w:sz w:val="22"/>
              </w:rPr>
              <w:t>Филогенез органов и систем органов у животных (две системы на выбор).</w:t>
            </w:r>
          </w:p>
        </w:tc>
        <w:tc>
          <w:tcPr>
            <w:tcW w:w="2938" w:type="pct"/>
          </w:tcPr>
          <w:p w:rsidR="008563EC" w:rsidRPr="006C7E3A" w:rsidRDefault="008563EC" w:rsidP="006A167C">
            <w:pPr>
              <w:ind w:firstLine="284"/>
              <w:jc w:val="both"/>
              <w:rPr>
                <w:rFonts w:cs="Times New Roman"/>
                <w:b/>
                <w:sz w:val="22"/>
              </w:rPr>
            </w:pPr>
            <w:r w:rsidRPr="006C7E3A">
              <w:rPr>
                <w:rFonts w:cs="Times New Roman"/>
                <w:b/>
                <w:sz w:val="22"/>
              </w:rPr>
              <w:lastRenderedPageBreak/>
              <w:t>Обучающийся:</w:t>
            </w:r>
          </w:p>
          <w:p w:rsidR="008563EC" w:rsidRPr="006C7E3A" w:rsidRDefault="008563EC" w:rsidP="006A167C">
            <w:pPr>
              <w:pStyle w:val="a5"/>
              <w:numPr>
                <w:ilvl w:val="0"/>
                <w:numId w:val="30"/>
              </w:numPr>
              <w:ind w:left="255" w:hanging="255"/>
              <w:jc w:val="both"/>
              <w:rPr>
                <w:rFonts w:cs="Times New Roman"/>
                <w:sz w:val="22"/>
              </w:rPr>
            </w:pPr>
            <w:r w:rsidRPr="006C7E3A">
              <w:rPr>
                <w:rFonts w:cs="Times New Roman"/>
                <w:i/>
                <w:sz w:val="22"/>
              </w:rPr>
              <w:t>описывает</w:t>
            </w:r>
            <w:r w:rsidRPr="006C7E3A">
              <w:rPr>
                <w:rFonts w:cs="Times New Roman"/>
                <w:sz w:val="22"/>
              </w:rPr>
              <w:t xml:space="preserve"> этапы эволюции растений и животных; жизненные циклы (хламидомонады, листостебельных мхов, равноспоровых папоротников, малярийного плазмодия, сцифоидных медуз, печеночного сосальщика, цепней свиного и бычьего, аскариды человеческой);</w:t>
            </w:r>
          </w:p>
          <w:p w:rsidR="008563EC" w:rsidRPr="006C7E3A" w:rsidRDefault="008563EC" w:rsidP="006A167C">
            <w:pPr>
              <w:pStyle w:val="a5"/>
              <w:numPr>
                <w:ilvl w:val="0"/>
                <w:numId w:val="30"/>
              </w:numPr>
              <w:ind w:left="255" w:hanging="255"/>
              <w:jc w:val="both"/>
              <w:rPr>
                <w:rFonts w:cs="Times New Roman"/>
                <w:sz w:val="22"/>
              </w:rPr>
            </w:pPr>
            <w:r w:rsidRPr="006C7E3A">
              <w:rPr>
                <w:rFonts w:cs="Times New Roman"/>
                <w:i/>
                <w:sz w:val="22"/>
              </w:rPr>
              <w:t>обосновывает</w:t>
            </w:r>
            <w:r w:rsidRPr="006C7E3A">
              <w:rPr>
                <w:rFonts w:cs="Times New Roman"/>
                <w:sz w:val="22"/>
              </w:rPr>
              <w:t xml:space="preserve"> принадлежность водорослей к низшим растениям;</w:t>
            </w:r>
          </w:p>
          <w:p w:rsidR="008563EC" w:rsidRPr="006C7E3A" w:rsidRDefault="008563EC" w:rsidP="006A167C">
            <w:pPr>
              <w:pStyle w:val="a5"/>
              <w:numPr>
                <w:ilvl w:val="0"/>
                <w:numId w:val="30"/>
              </w:numPr>
              <w:ind w:left="255" w:hanging="255"/>
              <w:jc w:val="both"/>
              <w:rPr>
                <w:rFonts w:cs="Times New Roman"/>
                <w:sz w:val="22"/>
              </w:rPr>
            </w:pPr>
            <w:r w:rsidRPr="006C7E3A">
              <w:rPr>
                <w:rFonts w:cs="Times New Roman"/>
                <w:i/>
                <w:sz w:val="22"/>
              </w:rPr>
              <w:t>называет</w:t>
            </w:r>
            <w:r w:rsidRPr="006C7E3A">
              <w:rPr>
                <w:rFonts w:cs="Times New Roman"/>
                <w:sz w:val="22"/>
              </w:rPr>
              <w:t xml:space="preserve"> особенности в организации грибов и лишайников; представителей отделов водорослей (зеленые, диатомовые, красные, бурые);</w:t>
            </w:r>
          </w:p>
          <w:p w:rsidR="008563EC" w:rsidRPr="006C7E3A" w:rsidRDefault="008563EC" w:rsidP="006A167C">
            <w:pPr>
              <w:pStyle w:val="a5"/>
              <w:numPr>
                <w:ilvl w:val="0"/>
                <w:numId w:val="30"/>
              </w:numPr>
              <w:ind w:left="255" w:hanging="255"/>
              <w:jc w:val="both"/>
              <w:rPr>
                <w:rFonts w:cs="Times New Roman"/>
                <w:sz w:val="22"/>
              </w:rPr>
            </w:pPr>
            <w:proofErr w:type="gramStart"/>
            <w:r w:rsidRPr="006C7E3A">
              <w:rPr>
                <w:rFonts w:cs="Times New Roman"/>
                <w:i/>
                <w:sz w:val="22"/>
              </w:rPr>
              <w:t xml:space="preserve">приводит </w:t>
            </w:r>
            <w:r w:rsidRPr="006C7E3A">
              <w:rPr>
                <w:rFonts w:cs="Times New Roman"/>
                <w:sz w:val="22"/>
              </w:rPr>
              <w:t xml:space="preserve">примеры растений и животных, представителей различных таксонов; общую характеристику цветковых растений, представителей различных семейств двудольных (крестоцветные, розоцветные, сложноцветные, пасленовые) и однодольных (злаковые, </w:t>
            </w:r>
            <w:r w:rsidRPr="006C7E3A">
              <w:rPr>
                <w:rFonts w:cs="Times New Roman"/>
                <w:sz w:val="22"/>
              </w:rPr>
              <w:lastRenderedPageBreak/>
              <w:t>лилейные); примеры съедобных и ядовитых грибов;</w:t>
            </w:r>
            <w:proofErr w:type="gramEnd"/>
          </w:p>
          <w:p w:rsidR="008563EC" w:rsidRPr="006C7E3A" w:rsidRDefault="008563EC" w:rsidP="006A167C">
            <w:pPr>
              <w:pStyle w:val="a5"/>
              <w:numPr>
                <w:ilvl w:val="0"/>
                <w:numId w:val="30"/>
              </w:numPr>
              <w:ind w:left="255" w:hanging="255"/>
              <w:jc w:val="both"/>
              <w:rPr>
                <w:rFonts w:cs="Times New Roman"/>
                <w:sz w:val="22"/>
              </w:rPr>
            </w:pPr>
            <w:r w:rsidRPr="006C7E3A">
              <w:rPr>
                <w:rFonts w:cs="Times New Roman"/>
                <w:i/>
                <w:sz w:val="22"/>
              </w:rPr>
              <w:t>характеризует</w:t>
            </w:r>
            <w:r w:rsidRPr="006C7E3A">
              <w:rPr>
                <w:rFonts w:cs="Times New Roman"/>
                <w:sz w:val="22"/>
              </w:rPr>
              <w:t xml:space="preserve"> отделы высших споровых растений; семенные растения; основные ароморфозы, возникающие у таксонов в ходе эволюции; типы метаболизма у организмов; современную систему органического мира;</w:t>
            </w:r>
          </w:p>
          <w:p w:rsidR="008563EC" w:rsidRPr="006C7E3A" w:rsidRDefault="008563EC" w:rsidP="006A167C">
            <w:pPr>
              <w:pStyle w:val="a5"/>
              <w:numPr>
                <w:ilvl w:val="0"/>
                <w:numId w:val="30"/>
              </w:numPr>
              <w:ind w:left="255" w:hanging="255"/>
              <w:jc w:val="both"/>
              <w:rPr>
                <w:rFonts w:cs="Times New Roman"/>
                <w:sz w:val="22"/>
              </w:rPr>
            </w:pPr>
            <w:r w:rsidRPr="006C7E3A">
              <w:rPr>
                <w:rFonts w:cs="Times New Roman"/>
                <w:i/>
                <w:sz w:val="22"/>
              </w:rPr>
              <w:t xml:space="preserve">устанавливает </w:t>
            </w:r>
            <w:r w:rsidRPr="006C7E3A">
              <w:rPr>
                <w:rFonts w:cs="Times New Roman"/>
                <w:sz w:val="22"/>
              </w:rPr>
              <w:t>принадлежность растений к определенной таксономической группе;</w:t>
            </w:r>
          </w:p>
          <w:p w:rsidR="008563EC" w:rsidRPr="006C7E3A" w:rsidRDefault="008563EC" w:rsidP="006A167C">
            <w:pPr>
              <w:pStyle w:val="a5"/>
              <w:numPr>
                <w:ilvl w:val="0"/>
                <w:numId w:val="30"/>
              </w:numPr>
              <w:ind w:left="255" w:hanging="255"/>
              <w:jc w:val="both"/>
              <w:rPr>
                <w:rFonts w:cs="Times New Roman"/>
                <w:sz w:val="22"/>
              </w:rPr>
            </w:pPr>
            <w:r w:rsidRPr="006C7E3A">
              <w:rPr>
                <w:rFonts w:cs="Times New Roman"/>
                <w:i/>
                <w:sz w:val="22"/>
              </w:rPr>
              <w:t xml:space="preserve">делает вывод </w:t>
            </w:r>
            <w:r w:rsidRPr="006C7E3A">
              <w:rPr>
                <w:rFonts w:cs="Times New Roman"/>
                <w:sz w:val="22"/>
              </w:rPr>
              <w:t>о закономерностях эволюционных изменений органов и систем органов у животных;</w:t>
            </w:r>
          </w:p>
          <w:p w:rsidR="008563EC" w:rsidRPr="006C7E3A" w:rsidRDefault="008563EC" w:rsidP="006A167C">
            <w:pPr>
              <w:pStyle w:val="a5"/>
              <w:numPr>
                <w:ilvl w:val="0"/>
                <w:numId w:val="30"/>
              </w:numPr>
              <w:ind w:left="255" w:hanging="255"/>
              <w:jc w:val="both"/>
              <w:rPr>
                <w:rFonts w:cs="Times New Roman"/>
                <w:sz w:val="22"/>
              </w:rPr>
            </w:pPr>
            <w:r w:rsidRPr="006C7E3A">
              <w:rPr>
                <w:rFonts w:cs="Times New Roman"/>
                <w:i/>
                <w:sz w:val="22"/>
              </w:rPr>
              <w:t>сравнивает</w:t>
            </w:r>
            <w:r w:rsidRPr="006C7E3A">
              <w:rPr>
                <w:rFonts w:cs="Times New Roman"/>
                <w:sz w:val="22"/>
              </w:rPr>
              <w:t xml:space="preserve"> отделы семенных растений, классы покрытосеменных растений; </w:t>
            </w:r>
          </w:p>
          <w:p w:rsidR="008563EC" w:rsidRPr="006C7E3A" w:rsidRDefault="008563EC" w:rsidP="006A167C">
            <w:pPr>
              <w:pStyle w:val="a5"/>
              <w:numPr>
                <w:ilvl w:val="0"/>
                <w:numId w:val="30"/>
              </w:numPr>
              <w:ind w:left="255" w:hanging="255"/>
              <w:jc w:val="both"/>
              <w:rPr>
                <w:rFonts w:cs="Times New Roman"/>
                <w:sz w:val="22"/>
              </w:rPr>
            </w:pPr>
            <w:r w:rsidRPr="006C7E3A">
              <w:rPr>
                <w:rFonts w:cs="Times New Roman"/>
                <w:i/>
                <w:sz w:val="22"/>
              </w:rPr>
              <w:t xml:space="preserve">оперирует </w:t>
            </w:r>
            <w:r w:rsidRPr="006C7E3A">
              <w:rPr>
                <w:rFonts w:cs="Times New Roman"/>
                <w:sz w:val="22"/>
              </w:rPr>
              <w:t>основными терминами и понятиями;</w:t>
            </w:r>
          </w:p>
          <w:p w:rsidR="008563EC" w:rsidRPr="006C7E3A" w:rsidRDefault="008563EC" w:rsidP="006A167C">
            <w:pPr>
              <w:pStyle w:val="a5"/>
              <w:numPr>
                <w:ilvl w:val="0"/>
                <w:numId w:val="30"/>
              </w:numPr>
              <w:ind w:left="255" w:hanging="255"/>
              <w:jc w:val="both"/>
              <w:rPr>
                <w:rFonts w:cs="Times New Roman"/>
                <w:b/>
                <w:sz w:val="22"/>
              </w:rPr>
            </w:pPr>
            <w:r w:rsidRPr="006C7E3A">
              <w:rPr>
                <w:rFonts w:cs="Times New Roman"/>
                <w:i/>
                <w:sz w:val="22"/>
              </w:rPr>
              <w:t>применяет</w:t>
            </w:r>
            <w:r w:rsidRPr="006C7E3A">
              <w:rPr>
                <w:rFonts w:cs="Times New Roman"/>
                <w:sz w:val="22"/>
              </w:rPr>
              <w:t xml:space="preserve"> таксономические единицы.</w:t>
            </w:r>
          </w:p>
        </w:tc>
      </w:tr>
      <w:tr w:rsidR="00D75186" w:rsidRPr="006C7E3A" w:rsidTr="00EC5031">
        <w:tc>
          <w:tcPr>
            <w:tcW w:w="252" w:type="pct"/>
          </w:tcPr>
          <w:p w:rsidR="00D75186" w:rsidRPr="006C7E3A" w:rsidRDefault="001F4F90" w:rsidP="00D75186">
            <w:pPr>
              <w:jc w:val="center"/>
              <w:rPr>
                <w:rFonts w:cs="Times New Roman"/>
                <w:b/>
                <w:sz w:val="22"/>
              </w:rPr>
            </w:pPr>
            <w:r w:rsidRPr="006C7E3A">
              <w:rPr>
                <w:rFonts w:cs="Times New Roman"/>
                <w:b/>
                <w:sz w:val="22"/>
              </w:rPr>
              <w:lastRenderedPageBreak/>
              <w:t>2</w:t>
            </w:r>
          </w:p>
        </w:tc>
        <w:tc>
          <w:tcPr>
            <w:tcW w:w="1810" w:type="pct"/>
          </w:tcPr>
          <w:p w:rsidR="00D75186" w:rsidRPr="006C7E3A" w:rsidRDefault="00D75186" w:rsidP="00D75186">
            <w:pPr>
              <w:ind w:firstLine="284"/>
              <w:jc w:val="both"/>
              <w:rPr>
                <w:rFonts w:cs="Times New Roman"/>
                <w:b/>
                <w:sz w:val="22"/>
              </w:rPr>
            </w:pPr>
            <w:r w:rsidRPr="006C7E3A">
              <w:rPr>
                <w:rFonts w:cs="Times New Roman"/>
                <w:b/>
                <w:sz w:val="22"/>
              </w:rPr>
              <w:t xml:space="preserve">Тема </w:t>
            </w:r>
            <w:r w:rsidR="008563EC" w:rsidRPr="006C7E3A">
              <w:rPr>
                <w:rFonts w:cs="Times New Roman"/>
                <w:b/>
                <w:sz w:val="22"/>
              </w:rPr>
              <w:t>9</w:t>
            </w:r>
            <w:r w:rsidRPr="006C7E3A">
              <w:rPr>
                <w:rFonts w:cs="Times New Roman"/>
                <w:b/>
                <w:sz w:val="22"/>
              </w:rPr>
              <w:t>. Возникновение и развитие жизни на Земле</w:t>
            </w:r>
            <w:r w:rsidR="00962AF0" w:rsidRPr="006C7E3A">
              <w:rPr>
                <w:rFonts w:cs="Times New Roman"/>
                <w:b/>
                <w:sz w:val="22"/>
              </w:rPr>
              <w:t>.</w:t>
            </w:r>
          </w:p>
          <w:p w:rsidR="00D75186" w:rsidRPr="006C7E3A" w:rsidRDefault="00D75186" w:rsidP="00D75186">
            <w:pPr>
              <w:ind w:firstLine="284"/>
              <w:jc w:val="both"/>
              <w:rPr>
                <w:rFonts w:cs="Times New Roman"/>
                <w:sz w:val="22"/>
              </w:rPr>
            </w:pPr>
            <w:r w:rsidRPr="006C7E3A">
              <w:rPr>
                <w:rFonts w:cs="Times New Roman"/>
                <w:sz w:val="22"/>
              </w:rPr>
              <w:t>Основные гипотезы происхождения жизни на Земле.</w:t>
            </w:r>
          </w:p>
          <w:p w:rsidR="00D75186" w:rsidRPr="006C7E3A" w:rsidRDefault="008563EC" w:rsidP="003432F8">
            <w:pPr>
              <w:ind w:firstLine="284"/>
              <w:jc w:val="both"/>
              <w:rPr>
                <w:rFonts w:cs="Times New Roman"/>
                <w:sz w:val="22"/>
              </w:rPr>
            </w:pPr>
            <w:r w:rsidRPr="006C7E3A">
              <w:rPr>
                <w:rFonts w:cs="Times New Roman"/>
                <w:sz w:val="22"/>
              </w:rPr>
              <w:t>Основные этапы эволюции органического мира на Земле</w:t>
            </w:r>
            <w:r w:rsidR="00D75186" w:rsidRPr="006C7E3A">
              <w:rPr>
                <w:rFonts w:cs="Times New Roman"/>
                <w:sz w:val="22"/>
              </w:rPr>
              <w:t>.</w:t>
            </w:r>
          </w:p>
          <w:p w:rsidR="003432F8" w:rsidRPr="006C7E3A" w:rsidRDefault="008563EC" w:rsidP="002C5C50">
            <w:pPr>
              <w:ind w:firstLine="284"/>
              <w:jc w:val="both"/>
              <w:rPr>
                <w:rFonts w:cs="Times New Roman"/>
                <w:sz w:val="22"/>
              </w:rPr>
            </w:pPr>
            <w:r w:rsidRPr="006C7E3A">
              <w:rPr>
                <w:rFonts w:cs="Times New Roman"/>
                <w:sz w:val="22"/>
              </w:rPr>
              <w:t>Современные представления о происхождении человека. Эволюция человека (антропогенез). Движущие силы антропогенеза. Расы человека, их происхождение и единство</w:t>
            </w:r>
          </w:p>
        </w:tc>
        <w:tc>
          <w:tcPr>
            <w:tcW w:w="2938" w:type="pct"/>
          </w:tcPr>
          <w:p w:rsidR="00D75186" w:rsidRPr="006C7E3A" w:rsidRDefault="00D75186" w:rsidP="00D75186">
            <w:pPr>
              <w:ind w:firstLine="284"/>
              <w:jc w:val="both"/>
              <w:rPr>
                <w:rFonts w:cs="Times New Roman"/>
                <w:b/>
                <w:sz w:val="22"/>
              </w:rPr>
            </w:pPr>
            <w:r w:rsidRPr="006C7E3A">
              <w:rPr>
                <w:rFonts w:cs="Times New Roman"/>
                <w:b/>
                <w:sz w:val="22"/>
              </w:rPr>
              <w:t>Учащийся:</w:t>
            </w:r>
          </w:p>
          <w:p w:rsidR="00D75186" w:rsidRPr="006C7E3A" w:rsidRDefault="00D75186" w:rsidP="00D75186">
            <w:pPr>
              <w:pStyle w:val="a5"/>
              <w:numPr>
                <w:ilvl w:val="0"/>
                <w:numId w:val="29"/>
              </w:numPr>
              <w:ind w:left="255" w:hanging="255"/>
              <w:jc w:val="both"/>
              <w:rPr>
                <w:rFonts w:cs="Times New Roman"/>
                <w:sz w:val="22"/>
              </w:rPr>
            </w:pPr>
            <w:r w:rsidRPr="006C7E3A">
              <w:rPr>
                <w:rFonts w:cs="Times New Roman"/>
                <w:i/>
                <w:sz w:val="22"/>
              </w:rPr>
              <w:t>описывает</w:t>
            </w:r>
            <w:r w:rsidRPr="006C7E3A">
              <w:rPr>
                <w:rFonts w:cs="Times New Roman"/>
                <w:sz w:val="22"/>
              </w:rPr>
              <w:t xml:space="preserve"> основные гипотезы происхождения жизни, основные эволюционные события в различные геологические эры и периоды, этапы эволюции приматов;</w:t>
            </w:r>
          </w:p>
          <w:p w:rsidR="00D75186" w:rsidRPr="006C7E3A" w:rsidRDefault="00D75186" w:rsidP="00D75186">
            <w:pPr>
              <w:pStyle w:val="a5"/>
              <w:numPr>
                <w:ilvl w:val="0"/>
                <w:numId w:val="29"/>
              </w:numPr>
              <w:ind w:left="255" w:hanging="255"/>
              <w:jc w:val="both"/>
              <w:rPr>
                <w:rFonts w:cs="Times New Roman"/>
                <w:sz w:val="22"/>
              </w:rPr>
            </w:pPr>
            <w:r w:rsidRPr="006C7E3A">
              <w:rPr>
                <w:rFonts w:cs="Times New Roman"/>
                <w:i/>
                <w:sz w:val="22"/>
              </w:rPr>
              <w:t>называет</w:t>
            </w:r>
            <w:r w:rsidRPr="006C7E3A">
              <w:rPr>
                <w:rFonts w:cs="Times New Roman"/>
                <w:sz w:val="22"/>
              </w:rPr>
              <w:t xml:space="preserve"> гипотезы происхождения жизни, основные геологические эры и периоды, этапы эволюции приматов; </w:t>
            </w:r>
          </w:p>
          <w:p w:rsidR="00D75186" w:rsidRPr="006C7E3A" w:rsidRDefault="00D75186" w:rsidP="00D75186">
            <w:pPr>
              <w:pStyle w:val="a5"/>
              <w:numPr>
                <w:ilvl w:val="0"/>
                <w:numId w:val="29"/>
              </w:numPr>
              <w:ind w:left="255" w:hanging="255"/>
              <w:jc w:val="both"/>
              <w:rPr>
                <w:rFonts w:cs="Times New Roman"/>
                <w:sz w:val="22"/>
              </w:rPr>
            </w:pPr>
            <w:r w:rsidRPr="006C7E3A">
              <w:rPr>
                <w:rFonts w:cs="Times New Roman"/>
                <w:i/>
                <w:sz w:val="22"/>
              </w:rPr>
              <w:t>приводит</w:t>
            </w:r>
            <w:r w:rsidRPr="006C7E3A">
              <w:rPr>
                <w:rFonts w:cs="Times New Roman"/>
                <w:sz w:val="22"/>
              </w:rPr>
              <w:t xml:space="preserve"> примеры организмов различных геологических периодов;</w:t>
            </w:r>
          </w:p>
          <w:p w:rsidR="00D75186" w:rsidRPr="006C7E3A" w:rsidRDefault="00D75186" w:rsidP="00D75186">
            <w:pPr>
              <w:pStyle w:val="a5"/>
              <w:numPr>
                <w:ilvl w:val="0"/>
                <w:numId w:val="29"/>
              </w:numPr>
              <w:ind w:left="255" w:hanging="255"/>
              <w:jc w:val="both"/>
              <w:rPr>
                <w:rFonts w:cs="Times New Roman"/>
                <w:sz w:val="22"/>
              </w:rPr>
            </w:pPr>
            <w:r w:rsidRPr="006C7E3A">
              <w:rPr>
                <w:rFonts w:cs="Times New Roman"/>
                <w:i/>
                <w:sz w:val="22"/>
              </w:rPr>
              <w:t>характеризует</w:t>
            </w:r>
            <w:r w:rsidRPr="006C7E3A">
              <w:rPr>
                <w:rFonts w:cs="Times New Roman"/>
                <w:sz w:val="22"/>
              </w:rPr>
              <w:t xml:space="preserve"> место человека в органическом мире</w:t>
            </w:r>
            <w:r w:rsidR="00962AF0" w:rsidRPr="006C7E3A">
              <w:rPr>
                <w:rFonts w:cs="Times New Roman"/>
                <w:sz w:val="22"/>
              </w:rPr>
              <w:t xml:space="preserve"> и особенности антропогенеза</w:t>
            </w:r>
            <w:r w:rsidRPr="006C7E3A">
              <w:rPr>
                <w:rFonts w:cs="Times New Roman"/>
                <w:sz w:val="22"/>
              </w:rPr>
              <w:t>;</w:t>
            </w:r>
            <w:r w:rsidR="00962AF0" w:rsidRPr="006C7E3A">
              <w:rPr>
                <w:rFonts w:cs="Times New Roman"/>
                <w:sz w:val="22"/>
              </w:rPr>
              <w:t xml:space="preserve"> </w:t>
            </w:r>
          </w:p>
          <w:p w:rsidR="00D75186" w:rsidRPr="006C7E3A" w:rsidRDefault="00D75186" w:rsidP="00D75186">
            <w:pPr>
              <w:pStyle w:val="a5"/>
              <w:numPr>
                <w:ilvl w:val="0"/>
                <w:numId w:val="29"/>
              </w:numPr>
              <w:ind w:left="255" w:hanging="255"/>
              <w:jc w:val="both"/>
              <w:rPr>
                <w:rFonts w:cs="Times New Roman"/>
                <w:sz w:val="22"/>
              </w:rPr>
            </w:pPr>
            <w:r w:rsidRPr="006C7E3A">
              <w:rPr>
                <w:rFonts w:cs="Times New Roman"/>
                <w:i/>
                <w:sz w:val="22"/>
              </w:rPr>
              <w:t xml:space="preserve">делает вывод о </w:t>
            </w:r>
            <w:r w:rsidRPr="006C7E3A">
              <w:rPr>
                <w:rFonts w:cs="Times New Roman"/>
                <w:sz w:val="22"/>
              </w:rPr>
              <w:t>преобладании тех или иных движущих сил в эволюции приматов;</w:t>
            </w:r>
          </w:p>
          <w:p w:rsidR="00D75186" w:rsidRPr="006C7E3A" w:rsidRDefault="00D75186" w:rsidP="00D75186">
            <w:pPr>
              <w:pStyle w:val="a5"/>
              <w:numPr>
                <w:ilvl w:val="0"/>
                <w:numId w:val="29"/>
              </w:numPr>
              <w:ind w:left="255" w:hanging="255"/>
              <w:jc w:val="both"/>
              <w:rPr>
                <w:rFonts w:cs="Times New Roman"/>
                <w:sz w:val="22"/>
              </w:rPr>
            </w:pPr>
            <w:r w:rsidRPr="006C7E3A">
              <w:rPr>
                <w:rFonts w:cs="Times New Roman"/>
                <w:i/>
                <w:sz w:val="22"/>
              </w:rPr>
              <w:t>сравнивает</w:t>
            </w:r>
            <w:r w:rsidRPr="006C7E3A">
              <w:rPr>
                <w:rFonts w:cs="Times New Roman"/>
                <w:sz w:val="22"/>
              </w:rPr>
              <w:t xml:space="preserve"> разные этапы эволюции приматов;</w:t>
            </w:r>
          </w:p>
          <w:p w:rsidR="00D75186" w:rsidRPr="006C7E3A" w:rsidRDefault="00D75186" w:rsidP="00D75186">
            <w:pPr>
              <w:pStyle w:val="a5"/>
              <w:numPr>
                <w:ilvl w:val="0"/>
                <w:numId w:val="29"/>
              </w:numPr>
              <w:ind w:left="255" w:hanging="255"/>
              <w:jc w:val="both"/>
              <w:rPr>
                <w:rFonts w:cs="Times New Roman"/>
                <w:sz w:val="22"/>
              </w:rPr>
            </w:pPr>
            <w:r w:rsidRPr="006C7E3A">
              <w:rPr>
                <w:rFonts w:cs="Times New Roman"/>
                <w:i/>
                <w:sz w:val="22"/>
              </w:rPr>
              <w:t>оперирует</w:t>
            </w:r>
            <w:r w:rsidRPr="006C7E3A">
              <w:rPr>
                <w:rFonts w:cs="Times New Roman"/>
                <w:sz w:val="22"/>
              </w:rPr>
              <w:t xml:space="preserve"> основными терминами и понятиями. </w:t>
            </w:r>
          </w:p>
        </w:tc>
      </w:tr>
      <w:tr w:rsidR="00D75186" w:rsidRPr="006C7E3A" w:rsidTr="00D75186">
        <w:tc>
          <w:tcPr>
            <w:tcW w:w="5000" w:type="pct"/>
            <w:gridSpan w:val="3"/>
          </w:tcPr>
          <w:p w:rsidR="00D75186" w:rsidRPr="006C7E3A" w:rsidRDefault="00D75186" w:rsidP="008563EC">
            <w:pPr>
              <w:jc w:val="center"/>
              <w:rPr>
                <w:rFonts w:cs="Times New Roman"/>
                <w:b/>
                <w:sz w:val="22"/>
              </w:rPr>
            </w:pPr>
            <w:r w:rsidRPr="006C7E3A">
              <w:rPr>
                <w:rFonts w:cs="Times New Roman"/>
                <w:b/>
                <w:sz w:val="22"/>
              </w:rPr>
              <w:t xml:space="preserve">Раздел IV. </w:t>
            </w:r>
            <w:r w:rsidR="008563EC" w:rsidRPr="006C7E3A">
              <w:rPr>
                <w:rFonts w:cs="Times New Roman"/>
                <w:b/>
                <w:sz w:val="22"/>
              </w:rPr>
              <w:t>Организмы и окружающая среда (12 ч)</w:t>
            </w:r>
          </w:p>
        </w:tc>
      </w:tr>
      <w:tr w:rsidR="00D75186" w:rsidRPr="006C7E3A" w:rsidTr="00EC5031">
        <w:tc>
          <w:tcPr>
            <w:tcW w:w="252" w:type="pct"/>
          </w:tcPr>
          <w:p w:rsidR="00D75186" w:rsidRPr="006C7E3A" w:rsidRDefault="00D75186" w:rsidP="00D75186">
            <w:pPr>
              <w:jc w:val="center"/>
              <w:rPr>
                <w:rFonts w:cs="Times New Roman"/>
                <w:b/>
                <w:sz w:val="22"/>
              </w:rPr>
            </w:pPr>
            <w:r w:rsidRPr="006C7E3A">
              <w:rPr>
                <w:rFonts w:cs="Times New Roman"/>
                <w:b/>
                <w:sz w:val="22"/>
              </w:rPr>
              <w:t>8</w:t>
            </w:r>
          </w:p>
        </w:tc>
        <w:tc>
          <w:tcPr>
            <w:tcW w:w="1810" w:type="pct"/>
          </w:tcPr>
          <w:p w:rsidR="00D75186" w:rsidRPr="006C7E3A" w:rsidRDefault="00D75186" w:rsidP="00D75186">
            <w:pPr>
              <w:jc w:val="both"/>
              <w:rPr>
                <w:rFonts w:cs="Times New Roman"/>
                <w:b/>
                <w:sz w:val="22"/>
              </w:rPr>
            </w:pPr>
            <w:r w:rsidRPr="006C7E3A">
              <w:rPr>
                <w:rFonts w:cs="Times New Roman"/>
                <w:b/>
                <w:sz w:val="22"/>
              </w:rPr>
              <w:t>Тема 10. Основы экологии</w:t>
            </w:r>
            <w:r w:rsidR="00607476" w:rsidRPr="006C7E3A">
              <w:rPr>
                <w:rFonts w:cs="Times New Roman"/>
                <w:b/>
                <w:sz w:val="22"/>
              </w:rPr>
              <w:t>.</w:t>
            </w:r>
          </w:p>
          <w:p w:rsidR="00D75186" w:rsidRPr="006C7E3A" w:rsidRDefault="00D75186" w:rsidP="00D75186">
            <w:pPr>
              <w:ind w:firstLine="284"/>
              <w:jc w:val="both"/>
              <w:rPr>
                <w:rFonts w:cs="Times New Roman"/>
                <w:sz w:val="22"/>
              </w:rPr>
            </w:pPr>
            <w:r w:rsidRPr="006C7E3A">
              <w:rPr>
                <w:rFonts w:cs="Times New Roman"/>
                <w:sz w:val="22"/>
              </w:rPr>
              <w:t>Экология как наука.</w:t>
            </w:r>
            <w:r w:rsidR="008563EC" w:rsidRPr="006C7E3A">
              <w:rPr>
                <w:rFonts w:cs="Times New Roman"/>
                <w:sz w:val="22"/>
              </w:rPr>
              <w:t xml:space="preserve"> </w:t>
            </w:r>
            <w:r w:rsidRPr="006C7E3A">
              <w:rPr>
                <w:rFonts w:cs="Times New Roman"/>
                <w:sz w:val="22"/>
              </w:rPr>
              <w:t>Экологические факторы и их классификация. Закономерности действия экологических факторов на организмы и популяции.</w:t>
            </w:r>
          </w:p>
          <w:p w:rsidR="00D75186" w:rsidRPr="006C7E3A" w:rsidRDefault="00D75186" w:rsidP="00D75186">
            <w:pPr>
              <w:ind w:firstLine="284"/>
              <w:jc w:val="both"/>
              <w:rPr>
                <w:rFonts w:cs="Times New Roman"/>
                <w:sz w:val="22"/>
              </w:rPr>
            </w:pPr>
            <w:r w:rsidRPr="006C7E3A">
              <w:rPr>
                <w:rFonts w:cs="Times New Roman"/>
                <w:sz w:val="22"/>
              </w:rPr>
              <w:t xml:space="preserve">Адаптация организмов к различным средам обитания. </w:t>
            </w:r>
          </w:p>
          <w:p w:rsidR="00D75186" w:rsidRPr="006C7E3A" w:rsidRDefault="00D75186" w:rsidP="00D75186">
            <w:pPr>
              <w:ind w:firstLine="284"/>
              <w:jc w:val="both"/>
              <w:rPr>
                <w:rFonts w:cs="Times New Roman"/>
                <w:sz w:val="22"/>
              </w:rPr>
            </w:pPr>
            <w:r w:rsidRPr="006C7E3A">
              <w:rPr>
                <w:rFonts w:cs="Times New Roman"/>
                <w:sz w:val="22"/>
              </w:rPr>
              <w:t>Многообразие форм приспособленности организмов к условиям жизни. Биологические ритмы.</w:t>
            </w:r>
          </w:p>
          <w:p w:rsidR="00D75186" w:rsidRPr="006C7E3A" w:rsidRDefault="00D75186" w:rsidP="00D75186">
            <w:pPr>
              <w:ind w:firstLine="284"/>
              <w:jc w:val="both"/>
              <w:rPr>
                <w:rFonts w:cs="Times New Roman"/>
                <w:sz w:val="22"/>
              </w:rPr>
            </w:pPr>
            <w:r w:rsidRPr="006C7E3A">
              <w:rPr>
                <w:rFonts w:cs="Times New Roman"/>
                <w:sz w:val="22"/>
              </w:rPr>
              <w:t>Экологическая характеристика популяции.</w:t>
            </w:r>
          </w:p>
          <w:p w:rsidR="00D75186" w:rsidRPr="006C7E3A" w:rsidRDefault="00D75186" w:rsidP="00D75186">
            <w:pPr>
              <w:ind w:firstLine="284"/>
              <w:jc w:val="both"/>
              <w:rPr>
                <w:rFonts w:cs="Times New Roman"/>
                <w:sz w:val="22"/>
              </w:rPr>
            </w:pPr>
            <w:r w:rsidRPr="006C7E3A">
              <w:rPr>
                <w:rFonts w:cs="Times New Roman"/>
                <w:sz w:val="22"/>
              </w:rPr>
              <w:t>Структура и динамика биоценозов. Типы экологических взаимоотношений между организмами.</w:t>
            </w:r>
          </w:p>
          <w:p w:rsidR="00D75186" w:rsidRPr="006C7E3A" w:rsidRDefault="00D75186" w:rsidP="00D75186">
            <w:pPr>
              <w:ind w:firstLine="284"/>
              <w:jc w:val="both"/>
              <w:rPr>
                <w:rFonts w:cs="Times New Roman"/>
                <w:sz w:val="22"/>
              </w:rPr>
            </w:pPr>
            <w:r w:rsidRPr="006C7E3A">
              <w:rPr>
                <w:rFonts w:cs="Times New Roman"/>
                <w:sz w:val="22"/>
              </w:rPr>
              <w:t>Учение об экосистеме. Потоки вещества и энергии в экосистемах, цепи питания. Экологические пирамиды.</w:t>
            </w:r>
            <w:r w:rsidR="00607476" w:rsidRPr="006C7E3A">
              <w:rPr>
                <w:rFonts w:cs="Times New Roman"/>
                <w:sz w:val="22"/>
              </w:rPr>
              <w:t xml:space="preserve"> Динамика экосистем.</w:t>
            </w:r>
          </w:p>
          <w:p w:rsidR="00D75186" w:rsidRPr="006C7E3A" w:rsidRDefault="00D75186" w:rsidP="00D75186">
            <w:pPr>
              <w:ind w:firstLine="284"/>
              <w:jc w:val="both"/>
              <w:rPr>
                <w:rFonts w:cs="Times New Roman"/>
                <w:sz w:val="22"/>
              </w:rPr>
            </w:pPr>
            <w:r w:rsidRPr="006C7E3A">
              <w:rPr>
                <w:rFonts w:cs="Times New Roman"/>
                <w:sz w:val="22"/>
              </w:rPr>
              <w:lastRenderedPageBreak/>
              <w:t>Искусственные экосистемы.</w:t>
            </w:r>
          </w:p>
          <w:p w:rsidR="008563EC" w:rsidRPr="006C7E3A" w:rsidRDefault="00F02F6D" w:rsidP="008563EC">
            <w:pPr>
              <w:ind w:firstLine="284"/>
              <w:jc w:val="both"/>
              <w:rPr>
                <w:rFonts w:cs="Times New Roman"/>
                <w:i/>
                <w:sz w:val="22"/>
              </w:rPr>
            </w:pPr>
            <w:r w:rsidRPr="006C7E3A">
              <w:rPr>
                <w:rFonts w:cs="Times New Roman"/>
                <w:b/>
                <w:i/>
                <w:sz w:val="22"/>
              </w:rPr>
              <w:t>Практические работы</w:t>
            </w:r>
            <w:r w:rsidR="00D75186" w:rsidRPr="006C7E3A">
              <w:rPr>
                <w:rFonts w:cs="Times New Roman"/>
                <w:b/>
                <w:i/>
                <w:sz w:val="22"/>
              </w:rPr>
              <w:t>.</w:t>
            </w:r>
            <w:r w:rsidR="00607476" w:rsidRPr="006C7E3A">
              <w:rPr>
                <w:rFonts w:cs="Times New Roman"/>
                <w:b/>
                <w:i/>
                <w:sz w:val="22"/>
              </w:rPr>
              <w:t xml:space="preserve"> </w:t>
            </w:r>
            <w:r w:rsidR="00D75186" w:rsidRPr="006C7E3A">
              <w:rPr>
                <w:rFonts w:cs="Times New Roman"/>
                <w:i/>
                <w:sz w:val="22"/>
              </w:rPr>
              <w:t>Решение задач по э</w:t>
            </w:r>
            <w:r w:rsidR="00DF6E60" w:rsidRPr="006C7E3A">
              <w:rPr>
                <w:rFonts w:cs="Times New Roman"/>
                <w:i/>
                <w:sz w:val="22"/>
              </w:rPr>
              <w:t>кологии /правило экологической пирамиды, цепи питания/.</w:t>
            </w:r>
          </w:p>
          <w:p w:rsidR="00F61BBF" w:rsidRPr="006C7E3A" w:rsidRDefault="00F02F6D" w:rsidP="008563EC">
            <w:pPr>
              <w:ind w:firstLine="284"/>
              <w:jc w:val="both"/>
              <w:rPr>
                <w:rFonts w:cs="Times New Roman"/>
                <w:sz w:val="22"/>
              </w:rPr>
            </w:pPr>
            <w:r w:rsidRPr="006C7E3A">
              <w:rPr>
                <w:rFonts w:cs="Times New Roman"/>
                <w:i/>
                <w:sz w:val="22"/>
              </w:rPr>
              <w:t>Оценка влияния т</w:t>
            </w:r>
            <w:r w:rsidR="008563EC" w:rsidRPr="006C7E3A">
              <w:rPr>
                <w:rFonts w:cs="Times New Roman"/>
                <w:i/>
                <w:sz w:val="22"/>
              </w:rPr>
              <w:t>емпературы воздуха на человека.</w:t>
            </w:r>
          </w:p>
        </w:tc>
        <w:tc>
          <w:tcPr>
            <w:tcW w:w="2938" w:type="pct"/>
          </w:tcPr>
          <w:p w:rsidR="00D75186" w:rsidRPr="006C7E3A" w:rsidRDefault="00D75186" w:rsidP="00D75186">
            <w:pPr>
              <w:ind w:firstLine="284"/>
              <w:jc w:val="both"/>
              <w:rPr>
                <w:rFonts w:cs="Times New Roman"/>
                <w:b/>
                <w:sz w:val="22"/>
              </w:rPr>
            </w:pPr>
            <w:r w:rsidRPr="006C7E3A">
              <w:rPr>
                <w:rFonts w:cs="Times New Roman"/>
                <w:b/>
                <w:sz w:val="22"/>
              </w:rPr>
              <w:lastRenderedPageBreak/>
              <w:t>Учащийся:</w:t>
            </w:r>
          </w:p>
          <w:p w:rsidR="00D75186" w:rsidRPr="006C7E3A" w:rsidRDefault="00D75186" w:rsidP="00D75186">
            <w:pPr>
              <w:pStyle w:val="a5"/>
              <w:numPr>
                <w:ilvl w:val="0"/>
                <w:numId w:val="31"/>
              </w:numPr>
              <w:ind w:left="255" w:hanging="255"/>
              <w:jc w:val="both"/>
              <w:rPr>
                <w:rFonts w:cs="Times New Roman"/>
                <w:sz w:val="22"/>
              </w:rPr>
            </w:pPr>
            <w:r w:rsidRPr="006C7E3A">
              <w:rPr>
                <w:rFonts w:cs="Times New Roman"/>
                <w:i/>
                <w:sz w:val="22"/>
              </w:rPr>
              <w:t>описывает</w:t>
            </w:r>
            <w:r w:rsidRPr="006C7E3A">
              <w:rPr>
                <w:rFonts w:cs="Times New Roman"/>
                <w:sz w:val="22"/>
              </w:rPr>
              <w:t xml:space="preserve"> различные форма адаптаций организмов к условиям обитания; биологические ритмы; структуру </w:t>
            </w:r>
            <w:proofErr w:type="spellStart"/>
            <w:r w:rsidRPr="006C7E3A">
              <w:rPr>
                <w:rFonts w:cs="Times New Roman"/>
                <w:sz w:val="22"/>
              </w:rPr>
              <w:t>надвидовых</w:t>
            </w:r>
            <w:proofErr w:type="spellEnd"/>
            <w:r w:rsidRPr="006C7E3A">
              <w:rPr>
                <w:rFonts w:cs="Times New Roman"/>
                <w:sz w:val="22"/>
              </w:rPr>
              <w:t xml:space="preserve"> сообществ;</w:t>
            </w:r>
          </w:p>
          <w:p w:rsidR="00D75186" w:rsidRPr="006C7E3A" w:rsidRDefault="00D75186" w:rsidP="00D75186">
            <w:pPr>
              <w:pStyle w:val="a5"/>
              <w:numPr>
                <w:ilvl w:val="0"/>
                <w:numId w:val="31"/>
              </w:numPr>
              <w:ind w:left="255" w:hanging="255"/>
              <w:jc w:val="both"/>
              <w:rPr>
                <w:rFonts w:cs="Times New Roman"/>
                <w:sz w:val="22"/>
              </w:rPr>
            </w:pPr>
            <w:r w:rsidRPr="006C7E3A">
              <w:rPr>
                <w:rFonts w:cs="Times New Roman"/>
                <w:i/>
                <w:sz w:val="22"/>
              </w:rPr>
              <w:t>обосновывает</w:t>
            </w:r>
            <w:r w:rsidRPr="006C7E3A">
              <w:rPr>
                <w:rFonts w:cs="Times New Roman"/>
                <w:sz w:val="22"/>
              </w:rPr>
              <w:t xml:space="preserve"> цели и задачи экологии;</w:t>
            </w:r>
          </w:p>
          <w:p w:rsidR="00D75186" w:rsidRPr="006C7E3A" w:rsidRDefault="00D75186" w:rsidP="00D75186">
            <w:pPr>
              <w:pStyle w:val="a5"/>
              <w:numPr>
                <w:ilvl w:val="0"/>
                <w:numId w:val="31"/>
              </w:numPr>
              <w:ind w:left="255" w:hanging="255"/>
              <w:jc w:val="both"/>
              <w:rPr>
                <w:rFonts w:cs="Times New Roman"/>
                <w:sz w:val="22"/>
              </w:rPr>
            </w:pPr>
            <w:r w:rsidRPr="006C7E3A">
              <w:rPr>
                <w:rFonts w:cs="Times New Roman"/>
                <w:i/>
                <w:sz w:val="22"/>
              </w:rPr>
              <w:t>называет</w:t>
            </w:r>
            <w:r w:rsidRPr="006C7E3A">
              <w:rPr>
                <w:rFonts w:cs="Times New Roman"/>
                <w:sz w:val="22"/>
              </w:rPr>
              <w:t xml:space="preserve"> основные типы экологических взаимоотношений организмов;</w:t>
            </w:r>
          </w:p>
          <w:p w:rsidR="00D75186" w:rsidRPr="006C7E3A" w:rsidRDefault="00D75186" w:rsidP="00D75186">
            <w:pPr>
              <w:pStyle w:val="a5"/>
              <w:numPr>
                <w:ilvl w:val="0"/>
                <w:numId w:val="31"/>
              </w:numPr>
              <w:ind w:left="255" w:hanging="255"/>
              <w:jc w:val="both"/>
              <w:rPr>
                <w:rFonts w:cs="Times New Roman"/>
                <w:sz w:val="22"/>
              </w:rPr>
            </w:pPr>
            <w:r w:rsidRPr="006C7E3A">
              <w:rPr>
                <w:rFonts w:cs="Times New Roman"/>
                <w:i/>
                <w:sz w:val="22"/>
              </w:rPr>
              <w:t>приводит</w:t>
            </w:r>
            <w:r w:rsidRPr="006C7E3A">
              <w:rPr>
                <w:rFonts w:cs="Times New Roman"/>
                <w:sz w:val="22"/>
              </w:rPr>
              <w:t xml:space="preserve"> примеры экологических сообществ;</w:t>
            </w:r>
          </w:p>
          <w:p w:rsidR="00D75186" w:rsidRPr="006C7E3A" w:rsidRDefault="00D75186" w:rsidP="00D75186">
            <w:pPr>
              <w:pStyle w:val="a5"/>
              <w:numPr>
                <w:ilvl w:val="0"/>
                <w:numId w:val="31"/>
              </w:numPr>
              <w:ind w:left="255" w:hanging="255"/>
              <w:jc w:val="both"/>
              <w:rPr>
                <w:rFonts w:cs="Times New Roman"/>
                <w:sz w:val="22"/>
              </w:rPr>
            </w:pPr>
            <w:r w:rsidRPr="006C7E3A">
              <w:rPr>
                <w:rFonts w:cs="Times New Roman"/>
                <w:i/>
                <w:sz w:val="22"/>
              </w:rPr>
              <w:t>характеризует</w:t>
            </w:r>
            <w:r w:rsidRPr="006C7E3A">
              <w:rPr>
                <w:rFonts w:cs="Times New Roman"/>
                <w:sz w:val="22"/>
              </w:rPr>
              <w:t xml:space="preserve"> потоки энергии и вещества в экосистемах; основные экологические характеристики популяции; экологические пирамиды;</w:t>
            </w:r>
          </w:p>
          <w:p w:rsidR="00D75186" w:rsidRPr="006C7E3A" w:rsidRDefault="00D75186" w:rsidP="00D75186">
            <w:pPr>
              <w:pStyle w:val="a5"/>
              <w:numPr>
                <w:ilvl w:val="0"/>
                <w:numId w:val="31"/>
              </w:numPr>
              <w:ind w:left="255" w:hanging="255"/>
              <w:jc w:val="both"/>
              <w:rPr>
                <w:rFonts w:cs="Times New Roman"/>
                <w:sz w:val="22"/>
              </w:rPr>
            </w:pPr>
            <w:r w:rsidRPr="006C7E3A">
              <w:rPr>
                <w:rFonts w:cs="Times New Roman"/>
                <w:i/>
                <w:sz w:val="22"/>
              </w:rPr>
              <w:t>устанавливает</w:t>
            </w:r>
            <w:r w:rsidRPr="006C7E3A">
              <w:rPr>
                <w:rFonts w:cs="Times New Roman"/>
                <w:sz w:val="22"/>
              </w:rPr>
              <w:t xml:space="preserve"> закономерности динамики популяции и экологических сообществ; типы сукцессий;</w:t>
            </w:r>
          </w:p>
          <w:p w:rsidR="00D75186" w:rsidRPr="006C7E3A" w:rsidRDefault="00D75186" w:rsidP="00D75186">
            <w:pPr>
              <w:pStyle w:val="a5"/>
              <w:numPr>
                <w:ilvl w:val="0"/>
                <w:numId w:val="31"/>
              </w:numPr>
              <w:ind w:left="255" w:hanging="255"/>
              <w:jc w:val="both"/>
              <w:rPr>
                <w:rFonts w:cs="Times New Roman"/>
                <w:sz w:val="22"/>
              </w:rPr>
            </w:pPr>
            <w:r w:rsidRPr="006C7E3A">
              <w:rPr>
                <w:rFonts w:cs="Times New Roman"/>
                <w:i/>
                <w:sz w:val="22"/>
              </w:rPr>
              <w:t xml:space="preserve">делает вывод </w:t>
            </w:r>
            <w:r w:rsidRPr="006C7E3A">
              <w:rPr>
                <w:rFonts w:cs="Times New Roman"/>
                <w:sz w:val="22"/>
              </w:rPr>
              <w:t>о закономерностях передачи энергии в экологическом сообществе;</w:t>
            </w:r>
          </w:p>
          <w:p w:rsidR="00D75186" w:rsidRPr="006C7E3A" w:rsidRDefault="00D75186" w:rsidP="00D75186">
            <w:pPr>
              <w:pStyle w:val="a5"/>
              <w:numPr>
                <w:ilvl w:val="0"/>
                <w:numId w:val="31"/>
              </w:numPr>
              <w:ind w:left="255" w:hanging="255"/>
              <w:jc w:val="both"/>
              <w:rPr>
                <w:rFonts w:cs="Times New Roman"/>
                <w:sz w:val="22"/>
              </w:rPr>
            </w:pPr>
            <w:r w:rsidRPr="006C7E3A">
              <w:rPr>
                <w:rFonts w:cs="Times New Roman"/>
                <w:i/>
                <w:sz w:val="22"/>
              </w:rPr>
              <w:t>сравнивает</w:t>
            </w:r>
            <w:r w:rsidRPr="006C7E3A">
              <w:rPr>
                <w:rFonts w:cs="Times New Roman"/>
                <w:sz w:val="22"/>
              </w:rPr>
              <w:t xml:space="preserve"> естественные и искусственные экосистемы; </w:t>
            </w:r>
          </w:p>
          <w:p w:rsidR="00D75186" w:rsidRPr="006C7E3A" w:rsidRDefault="00D75186" w:rsidP="00D75186">
            <w:pPr>
              <w:pStyle w:val="a5"/>
              <w:numPr>
                <w:ilvl w:val="0"/>
                <w:numId w:val="31"/>
              </w:numPr>
              <w:ind w:left="255" w:hanging="255"/>
              <w:jc w:val="both"/>
              <w:rPr>
                <w:rFonts w:cs="Times New Roman"/>
                <w:sz w:val="22"/>
              </w:rPr>
            </w:pPr>
            <w:r w:rsidRPr="006C7E3A">
              <w:rPr>
                <w:rFonts w:cs="Times New Roman"/>
                <w:i/>
                <w:sz w:val="22"/>
              </w:rPr>
              <w:t xml:space="preserve">оперирует </w:t>
            </w:r>
            <w:r w:rsidRPr="006C7E3A">
              <w:rPr>
                <w:rFonts w:cs="Times New Roman"/>
                <w:sz w:val="22"/>
              </w:rPr>
              <w:t>основными терминами и понятиями;</w:t>
            </w:r>
          </w:p>
          <w:p w:rsidR="00D75186" w:rsidRPr="006C7E3A" w:rsidRDefault="00D75186" w:rsidP="00D75186">
            <w:pPr>
              <w:pStyle w:val="a5"/>
              <w:numPr>
                <w:ilvl w:val="0"/>
                <w:numId w:val="31"/>
              </w:numPr>
              <w:ind w:left="255" w:hanging="255"/>
              <w:jc w:val="both"/>
              <w:rPr>
                <w:rFonts w:cs="Times New Roman"/>
                <w:sz w:val="22"/>
              </w:rPr>
            </w:pPr>
            <w:r w:rsidRPr="006C7E3A">
              <w:rPr>
                <w:rFonts w:cs="Times New Roman"/>
                <w:i/>
                <w:sz w:val="22"/>
              </w:rPr>
              <w:t>применяет</w:t>
            </w:r>
            <w:r w:rsidRPr="006C7E3A">
              <w:rPr>
                <w:rFonts w:cs="Times New Roman"/>
                <w:sz w:val="22"/>
              </w:rPr>
              <w:t xml:space="preserve"> знания для решения задач по экологии, составления пищевых цепей </w:t>
            </w:r>
            <w:r w:rsidRPr="006C7E3A">
              <w:rPr>
                <w:rFonts w:cs="Times New Roman"/>
                <w:sz w:val="22"/>
              </w:rPr>
              <w:lastRenderedPageBreak/>
              <w:t xml:space="preserve">(пастбищных, </w:t>
            </w:r>
            <w:proofErr w:type="spellStart"/>
            <w:r w:rsidRPr="006C7E3A">
              <w:rPr>
                <w:rFonts w:cs="Times New Roman"/>
                <w:sz w:val="22"/>
              </w:rPr>
              <w:t>детритных</w:t>
            </w:r>
            <w:proofErr w:type="spellEnd"/>
            <w:r w:rsidRPr="006C7E3A">
              <w:rPr>
                <w:rFonts w:cs="Times New Roman"/>
                <w:sz w:val="22"/>
              </w:rPr>
              <w:t xml:space="preserve">) и </w:t>
            </w:r>
            <w:r w:rsidR="00607476" w:rsidRPr="006C7E3A">
              <w:rPr>
                <w:rFonts w:cs="Times New Roman"/>
                <w:sz w:val="22"/>
              </w:rPr>
              <w:t>определения трофических уровней;</w:t>
            </w:r>
          </w:p>
          <w:p w:rsidR="00607476" w:rsidRPr="006C7E3A" w:rsidRDefault="00607476" w:rsidP="00D75186">
            <w:pPr>
              <w:pStyle w:val="a5"/>
              <w:numPr>
                <w:ilvl w:val="0"/>
                <w:numId w:val="31"/>
              </w:numPr>
              <w:ind w:left="255" w:hanging="255"/>
              <w:jc w:val="both"/>
              <w:rPr>
                <w:rFonts w:cs="Times New Roman"/>
                <w:sz w:val="22"/>
              </w:rPr>
            </w:pPr>
            <w:r w:rsidRPr="006C7E3A">
              <w:rPr>
                <w:rFonts w:cs="Times New Roman"/>
                <w:i/>
                <w:sz w:val="22"/>
              </w:rPr>
              <w:t xml:space="preserve">решает </w:t>
            </w:r>
            <w:r w:rsidRPr="006C7E3A">
              <w:rPr>
                <w:rFonts w:cs="Times New Roman"/>
                <w:sz w:val="22"/>
              </w:rPr>
              <w:t>задачи по экологии, строит пищевые цепочки.</w:t>
            </w:r>
          </w:p>
        </w:tc>
      </w:tr>
      <w:tr w:rsidR="00D75186" w:rsidRPr="006C7E3A" w:rsidTr="00EC5031">
        <w:tc>
          <w:tcPr>
            <w:tcW w:w="252" w:type="pct"/>
          </w:tcPr>
          <w:p w:rsidR="00D75186" w:rsidRPr="006C7E3A" w:rsidRDefault="000E4DB9" w:rsidP="00D75186">
            <w:pPr>
              <w:jc w:val="center"/>
              <w:rPr>
                <w:rFonts w:cs="Times New Roman"/>
                <w:b/>
                <w:sz w:val="22"/>
              </w:rPr>
            </w:pPr>
            <w:r w:rsidRPr="006C7E3A">
              <w:rPr>
                <w:rFonts w:cs="Times New Roman"/>
                <w:b/>
                <w:sz w:val="22"/>
              </w:rPr>
              <w:lastRenderedPageBreak/>
              <w:t>4</w:t>
            </w:r>
          </w:p>
        </w:tc>
        <w:tc>
          <w:tcPr>
            <w:tcW w:w="1810" w:type="pct"/>
          </w:tcPr>
          <w:p w:rsidR="00D75186" w:rsidRPr="006C7E3A" w:rsidRDefault="00D75186" w:rsidP="00D75186">
            <w:pPr>
              <w:ind w:firstLine="284"/>
              <w:jc w:val="both"/>
              <w:rPr>
                <w:rFonts w:cs="Times New Roman"/>
                <w:sz w:val="22"/>
              </w:rPr>
            </w:pPr>
            <w:r w:rsidRPr="006C7E3A">
              <w:rPr>
                <w:rFonts w:cs="Times New Roman"/>
                <w:b/>
                <w:sz w:val="22"/>
                <w:lang w:bidi="en-US"/>
              </w:rPr>
              <w:t>Тема 11. Учение о биосфере. Охрана природы</w:t>
            </w:r>
          </w:p>
          <w:p w:rsidR="00D75186" w:rsidRPr="006C7E3A" w:rsidRDefault="00D75186" w:rsidP="00D75186">
            <w:pPr>
              <w:ind w:firstLine="284"/>
              <w:jc w:val="both"/>
              <w:rPr>
                <w:rFonts w:cs="Times New Roman"/>
                <w:sz w:val="22"/>
              </w:rPr>
            </w:pPr>
            <w:r w:rsidRPr="006C7E3A">
              <w:rPr>
                <w:rFonts w:cs="Times New Roman"/>
                <w:sz w:val="22"/>
              </w:rPr>
              <w:t>Биосфера, ее границы.</w:t>
            </w:r>
            <w:r w:rsidR="001F4F90" w:rsidRPr="006C7E3A">
              <w:rPr>
                <w:rFonts w:cs="Times New Roman"/>
                <w:sz w:val="22"/>
              </w:rPr>
              <w:t xml:space="preserve"> </w:t>
            </w:r>
            <w:r w:rsidR="000E4DB9" w:rsidRPr="006C7E3A">
              <w:rPr>
                <w:rFonts w:cs="Times New Roman"/>
                <w:sz w:val="22"/>
              </w:rPr>
              <w:t>Биомы.</w:t>
            </w:r>
          </w:p>
          <w:p w:rsidR="00D75186" w:rsidRPr="006C7E3A" w:rsidRDefault="00D75186" w:rsidP="00D75186">
            <w:pPr>
              <w:ind w:firstLine="284"/>
              <w:jc w:val="both"/>
              <w:rPr>
                <w:rFonts w:cs="Times New Roman"/>
                <w:sz w:val="22"/>
              </w:rPr>
            </w:pPr>
            <w:r w:rsidRPr="006C7E3A">
              <w:rPr>
                <w:rFonts w:cs="Times New Roman"/>
                <w:sz w:val="22"/>
              </w:rPr>
              <w:t>Живое вещество и его функции.</w:t>
            </w:r>
          </w:p>
          <w:p w:rsidR="00D75186" w:rsidRPr="006C7E3A" w:rsidRDefault="00D75186" w:rsidP="00D75186">
            <w:pPr>
              <w:ind w:firstLine="284"/>
              <w:jc w:val="both"/>
              <w:rPr>
                <w:rFonts w:cs="Times New Roman"/>
                <w:sz w:val="22"/>
              </w:rPr>
            </w:pPr>
            <w:r w:rsidRPr="006C7E3A">
              <w:rPr>
                <w:rFonts w:cs="Times New Roman"/>
                <w:sz w:val="22"/>
              </w:rPr>
              <w:t>Биогеохимические циклы.</w:t>
            </w:r>
          </w:p>
          <w:p w:rsidR="00D75186" w:rsidRPr="006C7E3A" w:rsidRDefault="00D75186" w:rsidP="00D75186">
            <w:pPr>
              <w:ind w:firstLine="284"/>
              <w:jc w:val="both"/>
              <w:rPr>
                <w:rFonts w:cs="Times New Roman"/>
                <w:sz w:val="22"/>
              </w:rPr>
            </w:pPr>
            <w:r w:rsidRPr="006C7E3A">
              <w:rPr>
                <w:rFonts w:cs="Times New Roman"/>
                <w:sz w:val="22"/>
              </w:rPr>
              <w:t>Влияние человека на состояние биосферы.</w:t>
            </w:r>
          </w:p>
          <w:p w:rsidR="00D75186" w:rsidRPr="006C7E3A" w:rsidRDefault="00D75186" w:rsidP="00D75186">
            <w:pPr>
              <w:ind w:firstLine="284"/>
              <w:jc w:val="both"/>
              <w:rPr>
                <w:rFonts w:cs="Times New Roman"/>
                <w:sz w:val="22"/>
              </w:rPr>
            </w:pPr>
            <w:r w:rsidRPr="006C7E3A">
              <w:rPr>
                <w:rFonts w:cs="Times New Roman"/>
                <w:sz w:val="22"/>
              </w:rPr>
              <w:t>Экологические проблемы.</w:t>
            </w:r>
          </w:p>
          <w:p w:rsidR="00D75186" w:rsidRPr="006C7E3A" w:rsidRDefault="00D75186" w:rsidP="00D75186">
            <w:pPr>
              <w:ind w:firstLine="284"/>
              <w:jc w:val="both"/>
              <w:rPr>
                <w:rFonts w:cs="Times New Roman"/>
                <w:sz w:val="22"/>
              </w:rPr>
            </w:pPr>
            <w:r w:rsidRPr="006C7E3A">
              <w:rPr>
                <w:rFonts w:cs="Times New Roman"/>
                <w:sz w:val="22"/>
              </w:rPr>
              <w:t>Основы рационального природопользования. Охрана природы.</w:t>
            </w:r>
          </w:p>
          <w:p w:rsidR="000E4DB9" w:rsidRPr="006C7E3A" w:rsidRDefault="000E4DB9" w:rsidP="00CF718D">
            <w:pPr>
              <w:ind w:firstLine="284"/>
              <w:jc w:val="both"/>
              <w:rPr>
                <w:rFonts w:cs="Times New Roman"/>
                <w:b/>
                <w:color w:val="FF0000"/>
                <w:sz w:val="22"/>
              </w:rPr>
            </w:pPr>
          </w:p>
        </w:tc>
        <w:tc>
          <w:tcPr>
            <w:tcW w:w="2938" w:type="pct"/>
          </w:tcPr>
          <w:p w:rsidR="00D75186" w:rsidRPr="006C7E3A" w:rsidRDefault="00D75186" w:rsidP="00D75186">
            <w:pPr>
              <w:ind w:firstLine="284"/>
              <w:jc w:val="both"/>
              <w:rPr>
                <w:rFonts w:cs="Times New Roman"/>
                <w:b/>
                <w:sz w:val="22"/>
              </w:rPr>
            </w:pPr>
            <w:r w:rsidRPr="006C7E3A">
              <w:rPr>
                <w:rFonts w:cs="Times New Roman"/>
                <w:b/>
                <w:sz w:val="22"/>
              </w:rPr>
              <w:t>Учащийся:</w:t>
            </w:r>
          </w:p>
          <w:p w:rsidR="00D75186" w:rsidRPr="006C7E3A" w:rsidRDefault="00D75186" w:rsidP="00D75186">
            <w:pPr>
              <w:pStyle w:val="a5"/>
              <w:numPr>
                <w:ilvl w:val="0"/>
                <w:numId w:val="32"/>
              </w:numPr>
              <w:ind w:left="255" w:hanging="255"/>
              <w:jc w:val="both"/>
              <w:rPr>
                <w:rFonts w:cs="Times New Roman"/>
                <w:sz w:val="22"/>
              </w:rPr>
            </w:pPr>
            <w:r w:rsidRPr="006C7E3A">
              <w:rPr>
                <w:rFonts w:cs="Times New Roman"/>
                <w:i/>
                <w:sz w:val="22"/>
              </w:rPr>
              <w:t>описывает</w:t>
            </w:r>
            <w:r w:rsidRPr="006C7E3A">
              <w:rPr>
                <w:rFonts w:cs="Times New Roman"/>
                <w:sz w:val="22"/>
              </w:rPr>
              <w:t xml:space="preserve"> границы биосферы;</w:t>
            </w:r>
          </w:p>
          <w:p w:rsidR="00D75186" w:rsidRPr="006C7E3A" w:rsidRDefault="00D75186" w:rsidP="00D75186">
            <w:pPr>
              <w:pStyle w:val="a5"/>
              <w:numPr>
                <w:ilvl w:val="0"/>
                <w:numId w:val="32"/>
              </w:numPr>
              <w:ind w:left="255" w:hanging="255"/>
              <w:jc w:val="both"/>
              <w:rPr>
                <w:rFonts w:cs="Times New Roman"/>
                <w:sz w:val="22"/>
              </w:rPr>
            </w:pPr>
            <w:r w:rsidRPr="006C7E3A">
              <w:rPr>
                <w:rFonts w:cs="Times New Roman"/>
                <w:i/>
                <w:sz w:val="22"/>
              </w:rPr>
              <w:t>обосновывает</w:t>
            </w:r>
            <w:r w:rsidRPr="006C7E3A">
              <w:rPr>
                <w:rFonts w:cs="Times New Roman"/>
                <w:sz w:val="22"/>
              </w:rPr>
              <w:t xml:space="preserve"> значение живых организмов в круговороте элементов (углерод, кислород, азот);</w:t>
            </w:r>
          </w:p>
          <w:p w:rsidR="00D75186" w:rsidRPr="006C7E3A" w:rsidRDefault="00D75186" w:rsidP="00D75186">
            <w:pPr>
              <w:pStyle w:val="a5"/>
              <w:numPr>
                <w:ilvl w:val="0"/>
                <w:numId w:val="32"/>
              </w:numPr>
              <w:ind w:left="255" w:hanging="255"/>
              <w:jc w:val="both"/>
              <w:rPr>
                <w:rFonts w:cs="Times New Roman"/>
                <w:sz w:val="22"/>
              </w:rPr>
            </w:pPr>
            <w:r w:rsidRPr="006C7E3A">
              <w:rPr>
                <w:rFonts w:cs="Times New Roman"/>
                <w:i/>
                <w:sz w:val="22"/>
              </w:rPr>
              <w:t>называет</w:t>
            </w:r>
            <w:r w:rsidRPr="006C7E3A">
              <w:rPr>
                <w:rFonts w:cs="Times New Roman"/>
                <w:sz w:val="22"/>
              </w:rPr>
              <w:t xml:space="preserve"> глобальные экологические проблемы и способы их решения; природоохранные территории;</w:t>
            </w:r>
          </w:p>
          <w:p w:rsidR="00D75186" w:rsidRPr="006C7E3A" w:rsidRDefault="00D75186" w:rsidP="00D75186">
            <w:pPr>
              <w:pStyle w:val="a5"/>
              <w:numPr>
                <w:ilvl w:val="0"/>
                <w:numId w:val="32"/>
              </w:numPr>
              <w:ind w:left="255" w:hanging="255"/>
              <w:jc w:val="both"/>
              <w:rPr>
                <w:rFonts w:cs="Times New Roman"/>
                <w:sz w:val="22"/>
              </w:rPr>
            </w:pPr>
            <w:r w:rsidRPr="006C7E3A">
              <w:rPr>
                <w:rFonts w:cs="Times New Roman"/>
                <w:i/>
                <w:sz w:val="22"/>
              </w:rPr>
              <w:t>приводит</w:t>
            </w:r>
            <w:r w:rsidRPr="006C7E3A">
              <w:rPr>
                <w:rFonts w:cs="Times New Roman"/>
                <w:sz w:val="22"/>
              </w:rPr>
              <w:t xml:space="preserve"> примеры аспектов в деле охраны природы;</w:t>
            </w:r>
          </w:p>
          <w:p w:rsidR="00D75186" w:rsidRPr="006C7E3A" w:rsidRDefault="00D75186" w:rsidP="00D75186">
            <w:pPr>
              <w:pStyle w:val="a5"/>
              <w:numPr>
                <w:ilvl w:val="0"/>
                <w:numId w:val="32"/>
              </w:numPr>
              <w:ind w:left="255" w:hanging="255"/>
              <w:jc w:val="both"/>
              <w:rPr>
                <w:rFonts w:cs="Times New Roman"/>
                <w:sz w:val="22"/>
              </w:rPr>
            </w:pPr>
            <w:r w:rsidRPr="006C7E3A">
              <w:rPr>
                <w:rFonts w:cs="Times New Roman"/>
                <w:i/>
                <w:sz w:val="22"/>
              </w:rPr>
              <w:t>характеризует</w:t>
            </w:r>
            <w:r w:rsidRPr="006C7E3A">
              <w:rPr>
                <w:rFonts w:cs="Times New Roman"/>
                <w:sz w:val="22"/>
              </w:rPr>
              <w:t xml:space="preserve"> роль живого вещества в развитии биосферы;</w:t>
            </w:r>
          </w:p>
          <w:p w:rsidR="00D75186" w:rsidRPr="006C7E3A" w:rsidRDefault="00D75186" w:rsidP="00D75186">
            <w:pPr>
              <w:pStyle w:val="a5"/>
              <w:numPr>
                <w:ilvl w:val="0"/>
                <w:numId w:val="32"/>
              </w:numPr>
              <w:ind w:left="255" w:hanging="255"/>
              <w:jc w:val="both"/>
              <w:rPr>
                <w:rFonts w:cs="Times New Roman"/>
                <w:sz w:val="22"/>
              </w:rPr>
            </w:pPr>
            <w:r w:rsidRPr="006C7E3A">
              <w:rPr>
                <w:rFonts w:cs="Times New Roman"/>
                <w:i/>
                <w:sz w:val="22"/>
              </w:rPr>
              <w:t>устанавливает</w:t>
            </w:r>
            <w:r w:rsidRPr="006C7E3A">
              <w:rPr>
                <w:rFonts w:cs="Times New Roman"/>
                <w:sz w:val="22"/>
              </w:rPr>
              <w:t xml:space="preserve"> основные направления рационального природопользования;</w:t>
            </w:r>
          </w:p>
          <w:p w:rsidR="00D75186" w:rsidRPr="006C7E3A" w:rsidRDefault="00D75186" w:rsidP="00D75186">
            <w:pPr>
              <w:pStyle w:val="a5"/>
              <w:numPr>
                <w:ilvl w:val="0"/>
                <w:numId w:val="32"/>
              </w:numPr>
              <w:ind w:left="255" w:hanging="255"/>
              <w:jc w:val="both"/>
              <w:rPr>
                <w:rFonts w:cs="Times New Roman"/>
                <w:sz w:val="22"/>
              </w:rPr>
            </w:pPr>
            <w:r w:rsidRPr="006C7E3A">
              <w:rPr>
                <w:rFonts w:cs="Times New Roman"/>
                <w:i/>
                <w:sz w:val="22"/>
              </w:rPr>
              <w:t xml:space="preserve">делает вывод </w:t>
            </w:r>
            <w:r w:rsidRPr="006C7E3A">
              <w:rPr>
                <w:rFonts w:cs="Times New Roman"/>
                <w:sz w:val="22"/>
              </w:rPr>
              <w:t>о влиянии человека на биосферу;</w:t>
            </w:r>
          </w:p>
          <w:p w:rsidR="00D75186" w:rsidRPr="006C7E3A" w:rsidRDefault="00D75186" w:rsidP="00D75186">
            <w:pPr>
              <w:pStyle w:val="a5"/>
              <w:numPr>
                <w:ilvl w:val="0"/>
                <w:numId w:val="32"/>
              </w:numPr>
              <w:ind w:left="255" w:hanging="255"/>
              <w:jc w:val="both"/>
              <w:rPr>
                <w:rFonts w:cs="Times New Roman"/>
                <w:sz w:val="22"/>
              </w:rPr>
            </w:pPr>
            <w:r w:rsidRPr="006C7E3A">
              <w:rPr>
                <w:rFonts w:cs="Times New Roman"/>
                <w:i/>
                <w:sz w:val="22"/>
              </w:rPr>
              <w:t xml:space="preserve">оперирует </w:t>
            </w:r>
            <w:r w:rsidRPr="006C7E3A">
              <w:rPr>
                <w:rFonts w:cs="Times New Roman"/>
                <w:sz w:val="22"/>
              </w:rPr>
              <w:t>основными терминами и понятиями.</w:t>
            </w:r>
          </w:p>
        </w:tc>
      </w:tr>
    </w:tbl>
    <w:p w:rsidR="00F70BEA" w:rsidRPr="006C7E3A" w:rsidRDefault="00F70BEA">
      <w:pPr>
        <w:rPr>
          <w:rFonts w:cs="Times New Roman"/>
          <w:sz w:val="22"/>
        </w:rPr>
        <w:sectPr w:rsidR="00F70BEA" w:rsidRPr="006C7E3A" w:rsidSect="00F70BEA">
          <w:headerReference w:type="default" r:id="rId14"/>
          <w:footerReference w:type="default" r:id="rId15"/>
          <w:pgSz w:w="16838" w:h="11906" w:orient="landscape" w:code="9"/>
          <w:pgMar w:top="851" w:right="1134" w:bottom="1418" w:left="1134" w:header="680" w:footer="680" w:gutter="0"/>
          <w:cols w:space="708"/>
          <w:docGrid w:linePitch="381"/>
        </w:sectPr>
      </w:pPr>
    </w:p>
    <w:p w:rsidR="00272B66" w:rsidRPr="006C7E3A" w:rsidRDefault="00272B66" w:rsidP="001F590B">
      <w:pPr>
        <w:pStyle w:val="ae"/>
        <w:rPr>
          <w:rFonts w:ascii="Times New Roman" w:hAnsi="Times New Roman"/>
          <w:sz w:val="22"/>
          <w:szCs w:val="22"/>
        </w:rPr>
      </w:pPr>
      <w:bookmarkStart w:id="17" w:name="_Toc80629524"/>
      <w:bookmarkEnd w:id="13"/>
      <w:r w:rsidRPr="006C7E3A">
        <w:rPr>
          <w:rFonts w:ascii="Times New Roman" w:hAnsi="Times New Roman"/>
          <w:sz w:val="22"/>
          <w:szCs w:val="22"/>
          <w:lang w:val="en-US"/>
        </w:rPr>
        <w:lastRenderedPageBreak/>
        <w:t>V</w:t>
      </w:r>
      <w:r w:rsidRPr="006C7E3A">
        <w:rPr>
          <w:rFonts w:ascii="Times New Roman" w:hAnsi="Times New Roman"/>
          <w:sz w:val="22"/>
          <w:szCs w:val="22"/>
        </w:rPr>
        <w:t>. ТРЕБОВАНИЯ К ОБЯЗАТЕЛЬНОМУ КОЛИЧЕСТВУ</w:t>
      </w:r>
      <w:r w:rsidR="001F590B" w:rsidRPr="006C7E3A">
        <w:rPr>
          <w:rFonts w:ascii="Times New Roman" w:hAnsi="Times New Roman"/>
          <w:sz w:val="22"/>
          <w:szCs w:val="22"/>
        </w:rPr>
        <w:br/>
      </w:r>
      <w:r w:rsidRPr="006C7E3A">
        <w:rPr>
          <w:rFonts w:ascii="Times New Roman" w:hAnsi="Times New Roman"/>
          <w:sz w:val="22"/>
          <w:szCs w:val="22"/>
        </w:rPr>
        <w:t>КОНТРОЛЬНЫХ И ПРОВЕРОЧНЫХ РАБОТ</w:t>
      </w:r>
      <w:bookmarkEnd w:id="17"/>
    </w:p>
    <w:p w:rsidR="00272B66" w:rsidRPr="006C7E3A" w:rsidRDefault="00272B66" w:rsidP="00272B66">
      <w:pPr>
        <w:spacing w:after="0" w:line="240" w:lineRule="auto"/>
        <w:ind w:firstLine="567"/>
        <w:jc w:val="both"/>
        <w:rPr>
          <w:rFonts w:cs="Times New Roman"/>
          <w:sz w:val="22"/>
        </w:rPr>
      </w:pPr>
      <w:r w:rsidRPr="006C7E3A">
        <w:rPr>
          <w:rFonts w:cs="Times New Roman"/>
          <w:sz w:val="22"/>
        </w:rPr>
        <w:t xml:space="preserve">Практический компонент программы составляют лабораторные и практические работы. Лабораторные работы являются частью урока биологии и выполняются на этапе изучения нового материала. Цель лабораторных работ: освоение учащимися новых тематических понятий и формирование </w:t>
      </w:r>
      <w:proofErr w:type="spellStart"/>
      <w:r w:rsidRPr="006C7E3A">
        <w:rPr>
          <w:rFonts w:cs="Times New Roman"/>
          <w:sz w:val="22"/>
        </w:rPr>
        <w:t>общеучебных</w:t>
      </w:r>
      <w:proofErr w:type="spellEnd"/>
      <w:r w:rsidRPr="006C7E3A">
        <w:rPr>
          <w:rFonts w:cs="Times New Roman"/>
          <w:sz w:val="22"/>
        </w:rPr>
        <w:t xml:space="preserve"> и специальных умений. Целью практических работ является закрепление теоретических знаний и формирование практических умений и навыков. </w:t>
      </w:r>
    </w:p>
    <w:p w:rsidR="00272B66" w:rsidRPr="006C7E3A" w:rsidRDefault="00CE2743" w:rsidP="00272B66">
      <w:pPr>
        <w:spacing w:after="0" w:line="240" w:lineRule="auto"/>
        <w:ind w:firstLine="567"/>
        <w:jc w:val="both"/>
        <w:rPr>
          <w:rFonts w:cs="Times New Roman"/>
          <w:sz w:val="22"/>
        </w:rPr>
      </w:pPr>
      <w:r w:rsidRPr="006C7E3A">
        <w:rPr>
          <w:rFonts w:cs="Times New Roman"/>
          <w:sz w:val="22"/>
        </w:rPr>
        <w:t>Темы лабораторных и практических работ, приведенных в содержании учебного предмета ПООП СОО и в тематическом планировании примерной рабочей программы по биологии, являются примерными и ориентировочными. Обращаем внимание, что учитель при составлении рабочей учебной программы может самостоятельно заменять перечень практических и лабораторных работ, не меняя их биологического смысла и сути в контексте изучаемого материала, исходя из материально-технической базы общеобразовательной организации, а также из стоящих перед учебным предметом задач. Учитель самостоятельно определяет место работ практической части программы в системе уроков, что отражает в календарном и поурочном планировании. Материалы лабораторных и практических работ оформляются учащимися в рабочей тетради. Все виды этих работ подлежат обязательному оцениванию в соответствии с установленными критериями у всех присутствующих на уроке учащихся. Количество практических и лабораторных работ регламентировано данной программой.</w:t>
      </w:r>
      <w:r w:rsidR="00637467" w:rsidRPr="006C7E3A">
        <w:rPr>
          <w:rFonts w:cs="Times New Roman"/>
          <w:sz w:val="22"/>
        </w:rPr>
        <w:t xml:space="preserve"> </w:t>
      </w:r>
    </w:p>
    <w:p w:rsidR="00272B66" w:rsidRPr="006C7E3A" w:rsidRDefault="00272B66" w:rsidP="00272B66">
      <w:pPr>
        <w:spacing w:after="0" w:line="240" w:lineRule="auto"/>
        <w:ind w:firstLine="567"/>
        <w:jc w:val="both"/>
        <w:rPr>
          <w:rFonts w:cs="Times New Roman"/>
          <w:sz w:val="22"/>
        </w:rPr>
      </w:pPr>
      <w:r w:rsidRPr="006C7E3A">
        <w:rPr>
          <w:rFonts w:cs="Times New Roman"/>
          <w:sz w:val="22"/>
        </w:rPr>
        <w:t xml:space="preserve">Достижение результатов обучения оценивается в рамках организации контроля успеваемости. Контроль успеваемости может быть в виде текущей письменной работы после определённой темы урока и/или итоговой письменной контрольной работы после изучения блока тем. Текущая письменная работа имеет целью первичное выявление уровня усвоения изучаемого материала, т.е. носит пропедевтический характер, что в перспективе даёт возможность провести </w:t>
      </w:r>
      <w:proofErr w:type="gramStart"/>
      <w:r w:rsidRPr="006C7E3A">
        <w:rPr>
          <w:rFonts w:cs="Times New Roman"/>
          <w:sz w:val="22"/>
        </w:rPr>
        <w:t>коррекцию</w:t>
      </w:r>
      <w:proofErr w:type="gramEnd"/>
      <w:r w:rsidRPr="006C7E3A">
        <w:rPr>
          <w:rFonts w:cs="Times New Roman"/>
          <w:sz w:val="22"/>
        </w:rPr>
        <w:t xml:space="preserve"> как учителю, так и учащемуся. Необходимость, периодичность и форма текущего контроля в виде письменной работы определяется на усмотрение учителя в зависимости от сложности темы урока и особенностей учащихся каждого класса. В случае необходимости на текущую письменную работу учитель может отводить часть урока или урок полностью.</w:t>
      </w:r>
    </w:p>
    <w:p w:rsidR="00272B66" w:rsidRPr="006C7E3A" w:rsidRDefault="00272B66" w:rsidP="00272B66">
      <w:pPr>
        <w:spacing w:after="0" w:line="240" w:lineRule="auto"/>
        <w:ind w:firstLine="567"/>
        <w:jc w:val="both"/>
        <w:rPr>
          <w:rFonts w:cs="Times New Roman"/>
          <w:sz w:val="22"/>
        </w:rPr>
      </w:pPr>
      <w:r w:rsidRPr="006C7E3A">
        <w:rPr>
          <w:rFonts w:cs="Times New Roman"/>
          <w:sz w:val="22"/>
        </w:rPr>
        <w:t xml:space="preserve">Итоговая письменная контрольная работа проводится после изучения наиболее значительного блока тем или в конце учебной четверти/семестра. Рекомендуем на итоговую контрольную работу отводить урок целиком, предварительно ознакомив учащихся с перечнем тем или вопросов, выносимых на итоговый контроль. </w:t>
      </w:r>
    </w:p>
    <w:p w:rsidR="00272B66" w:rsidRPr="006C7E3A" w:rsidRDefault="00272B66" w:rsidP="00272B66">
      <w:pPr>
        <w:spacing w:after="0" w:line="240" w:lineRule="auto"/>
        <w:ind w:firstLine="567"/>
        <w:jc w:val="both"/>
        <w:rPr>
          <w:rFonts w:cs="Times New Roman"/>
          <w:sz w:val="22"/>
        </w:rPr>
      </w:pPr>
      <w:r w:rsidRPr="006C7E3A">
        <w:rPr>
          <w:rFonts w:cs="Times New Roman"/>
          <w:sz w:val="22"/>
        </w:rPr>
        <w:t>Для итоговых контрольных работ обязательно наличие специальной тетради для контрольных работ. Оценка за итоговую контрольную работу заносится в классный журнал, оценка за текущую письменную работу выставляется на усмотрение учителя.</w:t>
      </w:r>
    </w:p>
    <w:p w:rsidR="00BC0100" w:rsidRPr="006C7E3A" w:rsidRDefault="00272B66" w:rsidP="00272B66">
      <w:pPr>
        <w:widowControl w:val="0"/>
        <w:shd w:val="clear" w:color="auto" w:fill="FFFFFF"/>
        <w:tabs>
          <w:tab w:val="left" w:pos="4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2"/>
        </w:rPr>
      </w:pPr>
      <w:r w:rsidRPr="006C7E3A">
        <w:rPr>
          <w:rFonts w:cs="Times New Roman"/>
          <w:sz w:val="22"/>
        </w:rPr>
        <w:t xml:space="preserve">В каждом классе на уровне среднего общего образования (10-11 класс) </w:t>
      </w:r>
      <w:r w:rsidR="001A1B50" w:rsidRPr="006C7E3A">
        <w:rPr>
          <w:rFonts w:cs="Times New Roman"/>
          <w:sz w:val="22"/>
        </w:rPr>
        <w:t xml:space="preserve">при изучении биологии на базовом уровне </w:t>
      </w:r>
      <w:r w:rsidRPr="006C7E3A">
        <w:rPr>
          <w:rFonts w:cs="Times New Roman"/>
          <w:sz w:val="22"/>
        </w:rPr>
        <w:t>необходимо проводить 2 контрольные работы в год (по одной работе в учебном семестре). Задания на таких работах могут быть как открытого характера, так и в форме теста. Место в учебном процессе итоговой контрольной работы определяется учителем и закрепляется в календарно-тематическом планировании.</w:t>
      </w:r>
    </w:p>
    <w:p w:rsidR="006C7E3A" w:rsidRDefault="006C7E3A" w:rsidP="006C7E3A">
      <w:pPr>
        <w:rPr>
          <w:rFonts w:cs="Times New Roman"/>
          <w:sz w:val="22"/>
        </w:rPr>
      </w:pPr>
      <w:bookmarkStart w:id="18" w:name="_Toc49610202"/>
      <w:bookmarkStart w:id="19" w:name="_Toc80629525"/>
    </w:p>
    <w:p w:rsidR="00BC0100" w:rsidRPr="006C7E3A" w:rsidRDefault="00BC0100" w:rsidP="006C7E3A">
      <w:pPr>
        <w:rPr>
          <w:rFonts w:cs="Times New Roman"/>
          <w:sz w:val="22"/>
        </w:rPr>
      </w:pPr>
      <w:r w:rsidRPr="006C7E3A">
        <w:rPr>
          <w:rFonts w:cs="Times New Roman"/>
          <w:sz w:val="22"/>
        </w:rPr>
        <w:t>УЧЕБНО-МЕТОДИЧЕСКОЕ И МАТЕРИАЛЬНО-ТЕХНИЧЕСКОЕ ОБЕСПЕЧЕНИЕ ПРОГРАММЫ</w:t>
      </w:r>
      <w:bookmarkEnd w:id="18"/>
      <w:bookmarkEnd w:id="19"/>
    </w:p>
    <w:p w:rsidR="002126A5" w:rsidRPr="006C7E3A" w:rsidRDefault="002126A5" w:rsidP="00BC0100">
      <w:pPr>
        <w:pStyle w:val="a5"/>
        <w:numPr>
          <w:ilvl w:val="0"/>
          <w:numId w:val="34"/>
        </w:numPr>
        <w:spacing w:after="0" w:line="240" w:lineRule="auto"/>
        <w:ind w:left="357" w:hanging="357"/>
        <w:jc w:val="both"/>
        <w:rPr>
          <w:rFonts w:eastAsia="Times New Roman" w:cs="Times New Roman"/>
          <w:iCs/>
          <w:sz w:val="22"/>
          <w:lang w:eastAsia="ru-RU"/>
        </w:rPr>
      </w:pPr>
      <w:r w:rsidRPr="006C7E3A">
        <w:rPr>
          <w:rFonts w:eastAsia="Times New Roman" w:cs="Times New Roman"/>
          <w:iCs/>
          <w:sz w:val="22"/>
          <w:lang w:eastAsia="ru-RU"/>
        </w:rPr>
        <w:t>Беляев Д. К. Биология. 10 класс: учеб</w:t>
      </w:r>
      <w:proofErr w:type="gramStart"/>
      <w:r w:rsidRPr="006C7E3A">
        <w:rPr>
          <w:rFonts w:eastAsia="Times New Roman" w:cs="Times New Roman"/>
          <w:iCs/>
          <w:sz w:val="22"/>
          <w:lang w:eastAsia="ru-RU"/>
        </w:rPr>
        <w:t>.</w:t>
      </w:r>
      <w:proofErr w:type="gramEnd"/>
      <w:r w:rsidRPr="006C7E3A">
        <w:rPr>
          <w:rFonts w:eastAsia="Times New Roman" w:cs="Times New Roman"/>
          <w:iCs/>
          <w:sz w:val="22"/>
          <w:lang w:eastAsia="ru-RU"/>
        </w:rPr>
        <w:t xml:space="preserve"> </w:t>
      </w:r>
      <w:proofErr w:type="gramStart"/>
      <w:r w:rsidRPr="006C7E3A">
        <w:rPr>
          <w:rFonts w:eastAsia="Times New Roman" w:cs="Times New Roman"/>
          <w:iCs/>
          <w:sz w:val="22"/>
          <w:lang w:eastAsia="ru-RU"/>
        </w:rPr>
        <w:t>д</w:t>
      </w:r>
      <w:proofErr w:type="gramEnd"/>
      <w:r w:rsidRPr="006C7E3A">
        <w:rPr>
          <w:rFonts w:eastAsia="Times New Roman" w:cs="Times New Roman"/>
          <w:iCs/>
          <w:sz w:val="22"/>
          <w:lang w:eastAsia="ru-RU"/>
        </w:rPr>
        <w:t xml:space="preserve">ля </w:t>
      </w:r>
      <w:proofErr w:type="spellStart"/>
      <w:r w:rsidRPr="006C7E3A">
        <w:rPr>
          <w:rFonts w:eastAsia="Times New Roman" w:cs="Times New Roman"/>
          <w:iCs/>
          <w:sz w:val="22"/>
          <w:lang w:eastAsia="ru-RU"/>
        </w:rPr>
        <w:t>общеобразоват</w:t>
      </w:r>
      <w:proofErr w:type="spellEnd"/>
      <w:r w:rsidRPr="006C7E3A">
        <w:rPr>
          <w:rFonts w:eastAsia="Times New Roman" w:cs="Times New Roman"/>
          <w:iCs/>
          <w:sz w:val="22"/>
          <w:lang w:eastAsia="ru-RU"/>
        </w:rPr>
        <w:t>. организаций: базо</w:t>
      </w:r>
      <w:r w:rsidR="00AE5BD4" w:rsidRPr="006C7E3A">
        <w:rPr>
          <w:rFonts w:eastAsia="Times New Roman" w:cs="Times New Roman"/>
          <w:iCs/>
          <w:sz w:val="22"/>
          <w:lang w:eastAsia="ru-RU"/>
        </w:rPr>
        <w:t>вый уровень / [Д.К.</w:t>
      </w:r>
      <w:r w:rsidR="001F51E0" w:rsidRPr="006C7E3A">
        <w:rPr>
          <w:rFonts w:eastAsia="Times New Roman" w:cs="Times New Roman"/>
          <w:iCs/>
          <w:sz w:val="22"/>
          <w:lang w:eastAsia="ru-RU"/>
        </w:rPr>
        <w:t xml:space="preserve"> </w:t>
      </w:r>
      <w:r w:rsidR="00AE5BD4" w:rsidRPr="006C7E3A">
        <w:rPr>
          <w:rFonts w:eastAsia="Times New Roman" w:cs="Times New Roman"/>
          <w:iCs/>
          <w:sz w:val="22"/>
          <w:lang w:eastAsia="ru-RU"/>
        </w:rPr>
        <w:t>Беляев, Г.</w:t>
      </w:r>
      <w:r w:rsidRPr="006C7E3A">
        <w:rPr>
          <w:rFonts w:eastAsia="Times New Roman" w:cs="Times New Roman"/>
          <w:iCs/>
          <w:sz w:val="22"/>
          <w:lang w:eastAsia="ru-RU"/>
        </w:rPr>
        <w:t>М.</w:t>
      </w:r>
      <w:r w:rsidR="001F51E0" w:rsidRPr="006C7E3A">
        <w:rPr>
          <w:rFonts w:eastAsia="Times New Roman" w:cs="Times New Roman"/>
          <w:iCs/>
          <w:sz w:val="22"/>
          <w:lang w:eastAsia="ru-RU"/>
        </w:rPr>
        <w:t xml:space="preserve"> </w:t>
      </w:r>
      <w:r w:rsidRPr="006C7E3A">
        <w:rPr>
          <w:rFonts w:eastAsia="Times New Roman" w:cs="Times New Roman"/>
          <w:iCs/>
          <w:sz w:val="22"/>
          <w:lang w:eastAsia="ru-RU"/>
        </w:rPr>
        <w:t>Дымшиц, Л.Н</w:t>
      </w:r>
      <w:r w:rsidR="00AE5BD4" w:rsidRPr="006C7E3A">
        <w:rPr>
          <w:rFonts w:eastAsia="Times New Roman" w:cs="Times New Roman"/>
          <w:iCs/>
          <w:sz w:val="22"/>
          <w:lang w:eastAsia="ru-RU"/>
        </w:rPr>
        <w:t>.</w:t>
      </w:r>
      <w:r w:rsidR="001F51E0" w:rsidRPr="006C7E3A">
        <w:rPr>
          <w:rFonts w:eastAsia="Times New Roman" w:cs="Times New Roman"/>
          <w:iCs/>
          <w:sz w:val="22"/>
          <w:lang w:eastAsia="ru-RU"/>
        </w:rPr>
        <w:t xml:space="preserve"> </w:t>
      </w:r>
      <w:r w:rsidRPr="006C7E3A">
        <w:rPr>
          <w:rFonts w:eastAsia="Times New Roman" w:cs="Times New Roman"/>
          <w:iCs/>
          <w:sz w:val="22"/>
          <w:lang w:eastAsia="ru-RU"/>
        </w:rPr>
        <w:t>Кузнецова и др.]; под ред. Д.К.</w:t>
      </w:r>
      <w:r w:rsidR="001F51E0" w:rsidRPr="006C7E3A">
        <w:rPr>
          <w:rFonts w:eastAsia="Times New Roman" w:cs="Times New Roman"/>
          <w:iCs/>
          <w:sz w:val="22"/>
          <w:lang w:eastAsia="ru-RU"/>
        </w:rPr>
        <w:t xml:space="preserve"> </w:t>
      </w:r>
      <w:r w:rsidRPr="006C7E3A">
        <w:rPr>
          <w:rFonts w:eastAsia="Times New Roman" w:cs="Times New Roman"/>
          <w:iCs/>
          <w:sz w:val="22"/>
          <w:lang w:eastAsia="ru-RU"/>
        </w:rPr>
        <w:t>Беляева и Г.</w:t>
      </w:r>
      <w:r w:rsidR="00AE5BD4" w:rsidRPr="006C7E3A">
        <w:rPr>
          <w:rFonts w:eastAsia="Times New Roman" w:cs="Times New Roman"/>
          <w:iCs/>
          <w:sz w:val="22"/>
          <w:lang w:eastAsia="ru-RU"/>
        </w:rPr>
        <w:t>М.</w:t>
      </w:r>
      <w:r w:rsidR="001F51E0" w:rsidRPr="006C7E3A">
        <w:rPr>
          <w:rFonts w:eastAsia="Times New Roman" w:cs="Times New Roman"/>
          <w:iCs/>
          <w:sz w:val="22"/>
          <w:lang w:eastAsia="ru-RU"/>
        </w:rPr>
        <w:t> </w:t>
      </w:r>
      <w:r w:rsidRPr="006C7E3A">
        <w:rPr>
          <w:rFonts w:eastAsia="Times New Roman" w:cs="Times New Roman"/>
          <w:iCs/>
          <w:sz w:val="22"/>
          <w:lang w:eastAsia="ru-RU"/>
        </w:rPr>
        <w:t>Дымшица. – 3-е изд. – М.: Просвещение, 2016. – 223 с.</w:t>
      </w:r>
    </w:p>
    <w:p w:rsidR="002126A5" w:rsidRPr="006C7E3A" w:rsidRDefault="002126A5" w:rsidP="002126A5">
      <w:pPr>
        <w:pStyle w:val="a5"/>
        <w:numPr>
          <w:ilvl w:val="0"/>
          <w:numId w:val="34"/>
        </w:numPr>
        <w:spacing w:after="0" w:line="240" w:lineRule="auto"/>
        <w:ind w:left="357" w:hanging="357"/>
        <w:jc w:val="both"/>
        <w:rPr>
          <w:rFonts w:cs="Times New Roman"/>
          <w:sz w:val="22"/>
        </w:rPr>
      </w:pPr>
      <w:r w:rsidRPr="006C7E3A">
        <w:rPr>
          <w:rFonts w:eastAsia="Times New Roman" w:cs="Times New Roman"/>
          <w:iCs/>
          <w:sz w:val="22"/>
          <w:lang w:eastAsia="ru-RU"/>
        </w:rPr>
        <w:t>Беляев Д. К. Биология. 11 класс: учеб</w:t>
      </w:r>
      <w:proofErr w:type="gramStart"/>
      <w:r w:rsidRPr="006C7E3A">
        <w:rPr>
          <w:rFonts w:eastAsia="Times New Roman" w:cs="Times New Roman"/>
          <w:iCs/>
          <w:sz w:val="22"/>
          <w:lang w:eastAsia="ru-RU"/>
        </w:rPr>
        <w:t>.</w:t>
      </w:r>
      <w:proofErr w:type="gramEnd"/>
      <w:r w:rsidRPr="006C7E3A">
        <w:rPr>
          <w:rFonts w:eastAsia="Times New Roman" w:cs="Times New Roman"/>
          <w:iCs/>
          <w:sz w:val="22"/>
          <w:lang w:eastAsia="ru-RU"/>
        </w:rPr>
        <w:t xml:space="preserve"> </w:t>
      </w:r>
      <w:proofErr w:type="gramStart"/>
      <w:r w:rsidRPr="006C7E3A">
        <w:rPr>
          <w:rFonts w:eastAsia="Times New Roman" w:cs="Times New Roman"/>
          <w:iCs/>
          <w:sz w:val="22"/>
          <w:lang w:eastAsia="ru-RU"/>
        </w:rPr>
        <w:t>д</w:t>
      </w:r>
      <w:proofErr w:type="gramEnd"/>
      <w:r w:rsidRPr="006C7E3A">
        <w:rPr>
          <w:rFonts w:eastAsia="Times New Roman" w:cs="Times New Roman"/>
          <w:iCs/>
          <w:sz w:val="22"/>
          <w:lang w:eastAsia="ru-RU"/>
        </w:rPr>
        <w:t xml:space="preserve">ля </w:t>
      </w:r>
      <w:proofErr w:type="spellStart"/>
      <w:r w:rsidRPr="006C7E3A">
        <w:rPr>
          <w:rFonts w:eastAsia="Times New Roman" w:cs="Times New Roman"/>
          <w:iCs/>
          <w:sz w:val="22"/>
          <w:lang w:eastAsia="ru-RU"/>
        </w:rPr>
        <w:t>общеобразоват</w:t>
      </w:r>
      <w:proofErr w:type="spellEnd"/>
      <w:r w:rsidRPr="006C7E3A">
        <w:rPr>
          <w:rFonts w:eastAsia="Times New Roman" w:cs="Times New Roman"/>
          <w:iCs/>
          <w:sz w:val="22"/>
          <w:lang w:eastAsia="ru-RU"/>
        </w:rPr>
        <w:t>. организаций: базовый уровень / [Д.К.</w:t>
      </w:r>
      <w:r w:rsidR="001F51E0" w:rsidRPr="006C7E3A">
        <w:rPr>
          <w:rFonts w:eastAsia="Times New Roman" w:cs="Times New Roman"/>
          <w:iCs/>
          <w:sz w:val="22"/>
          <w:lang w:eastAsia="ru-RU"/>
        </w:rPr>
        <w:t xml:space="preserve"> </w:t>
      </w:r>
      <w:r w:rsidRPr="006C7E3A">
        <w:rPr>
          <w:rFonts w:eastAsia="Times New Roman" w:cs="Times New Roman"/>
          <w:iCs/>
          <w:sz w:val="22"/>
          <w:lang w:eastAsia="ru-RU"/>
        </w:rPr>
        <w:t>Беляев, Г.М.</w:t>
      </w:r>
      <w:r w:rsidR="001F51E0" w:rsidRPr="006C7E3A">
        <w:rPr>
          <w:rFonts w:eastAsia="Times New Roman" w:cs="Times New Roman"/>
          <w:iCs/>
          <w:sz w:val="22"/>
          <w:lang w:eastAsia="ru-RU"/>
        </w:rPr>
        <w:t xml:space="preserve"> </w:t>
      </w:r>
      <w:r w:rsidRPr="006C7E3A">
        <w:rPr>
          <w:rFonts w:eastAsia="Times New Roman" w:cs="Times New Roman"/>
          <w:iCs/>
          <w:sz w:val="22"/>
          <w:lang w:eastAsia="ru-RU"/>
        </w:rPr>
        <w:t>Дымшиц, Л.Н.</w:t>
      </w:r>
      <w:r w:rsidR="001F51E0" w:rsidRPr="006C7E3A">
        <w:rPr>
          <w:rFonts w:eastAsia="Times New Roman" w:cs="Times New Roman"/>
          <w:iCs/>
          <w:sz w:val="22"/>
          <w:lang w:eastAsia="ru-RU"/>
        </w:rPr>
        <w:t xml:space="preserve"> </w:t>
      </w:r>
      <w:r w:rsidRPr="006C7E3A">
        <w:rPr>
          <w:rFonts w:eastAsia="Times New Roman" w:cs="Times New Roman"/>
          <w:iCs/>
          <w:sz w:val="22"/>
          <w:lang w:eastAsia="ru-RU"/>
        </w:rPr>
        <w:t>Кузнецова и др.]; под ред. Д.К.</w:t>
      </w:r>
      <w:r w:rsidR="001F51E0" w:rsidRPr="006C7E3A">
        <w:rPr>
          <w:rFonts w:eastAsia="Times New Roman" w:cs="Times New Roman"/>
          <w:iCs/>
          <w:sz w:val="22"/>
          <w:lang w:eastAsia="ru-RU"/>
        </w:rPr>
        <w:t xml:space="preserve"> </w:t>
      </w:r>
      <w:r w:rsidRPr="006C7E3A">
        <w:rPr>
          <w:rFonts w:eastAsia="Times New Roman" w:cs="Times New Roman"/>
          <w:iCs/>
          <w:sz w:val="22"/>
          <w:lang w:eastAsia="ru-RU"/>
        </w:rPr>
        <w:t>Беляева и Г.М.</w:t>
      </w:r>
      <w:r w:rsidR="001F51E0" w:rsidRPr="006C7E3A">
        <w:rPr>
          <w:rFonts w:eastAsia="Times New Roman" w:cs="Times New Roman"/>
          <w:iCs/>
          <w:sz w:val="22"/>
          <w:lang w:eastAsia="ru-RU"/>
        </w:rPr>
        <w:t> </w:t>
      </w:r>
      <w:r w:rsidRPr="006C7E3A">
        <w:rPr>
          <w:rFonts w:eastAsia="Times New Roman" w:cs="Times New Roman"/>
          <w:iCs/>
          <w:sz w:val="22"/>
          <w:lang w:eastAsia="ru-RU"/>
        </w:rPr>
        <w:t>Дымшица. – 3-е изд. – М.:</w:t>
      </w:r>
      <w:r w:rsidR="00F10AE9" w:rsidRPr="006C7E3A">
        <w:rPr>
          <w:rFonts w:eastAsia="Times New Roman" w:cs="Times New Roman"/>
          <w:iCs/>
          <w:sz w:val="22"/>
          <w:lang w:eastAsia="ru-RU"/>
        </w:rPr>
        <w:t xml:space="preserve"> Просвещение, 2016.</w:t>
      </w:r>
    </w:p>
    <w:p w:rsidR="00B44EDB" w:rsidRPr="006C7E3A" w:rsidRDefault="00B44EDB">
      <w:pPr>
        <w:rPr>
          <w:rFonts w:cs="Times New Roman"/>
          <w:sz w:val="22"/>
        </w:rPr>
      </w:pPr>
    </w:p>
    <w:sectPr w:rsidR="00B44EDB" w:rsidRPr="006C7E3A" w:rsidSect="00E601CB">
      <w:headerReference w:type="default" r:id="rId16"/>
      <w:footerReference w:type="default" r:id="rId17"/>
      <w:pgSz w:w="11906" w:h="16838" w:code="9"/>
      <w:pgMar w:top="1134" w:right="851" w:bottom="1134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B43" w:rsidRDefault="00D17B43" w:rsidP="00B201BD">
      <w:pPr>
        <w:spacing w:after="0" w:line="240" w:lineRule="auto"/>
      </w:pPr>
      <w:r>
        <w:separator/>
      </w:r>
    </w:p>
  </w:endnote>
  <w:endnote w:type="continuationSeparator" w:id="0">
    <w:p w:rsidR="00D17B43" w:rsidRDefault="00D17B43" w:rsidP="00B20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5707747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</w:rPr>
    </w:sdtEndPr>
    <w:sdtContent>
      <w:p w:rsidR="00637467" w:rsidRPr="002A004A" w:rsidRDefault="00D17B43" w:rsidP="00E601CB">
        <w:pPr>
          <w:pStyle w:val="a8"/>
          <w:jc w:val="center"/>
          <w:rPr>
            <w:rFonts w:asciiTheme="minorHAnsi" w:hAnsiTheme="minorHAnsi"/>
            <w:sz w:val="24"/>
          </w:rPr>
        </w:pPr>
        <w:sdt>
          <w:sdtPr>
            <w:id w:val="1253235630"/>
            <w:docPartObj>
              <w:docPartGallery w:val="Page Numbers (Bottom of Page)"/>
              <w:docPartUnique/>
            </w:docPartObj>
          </w:sdtPr>
          <w:sdtEndPr>
            <w:rPr>
              <w:rFonts w:asciiTheme="minorHAnsi" w:hAnsiTheme="minorHAnsi"/>
              <w:sz w:val="24"/>
            </w:rPr>
          </w:sdtEndPr>
          <w:sdtContent>
            <w:r w:rsidR="00637467" w:rsidRPr="002A004A">
              <w:rPr>
                <w:rFonts w:asciiTheme="minorHAnsi" w:hAnsiTheme="minorHAnsi"/>
                <w:sz w:val="24"/>
              </w:rPr>
              <w:fldChar w:fldCharType="begin"/>
            </w:r>
            <w:r w:rsidR="00637467" w:rsidRPr="002A004A">
              <w:rPr>
                <w:rFonts w:asciiTheme="minorHAnsi" w:hAnsiTheme="minorHAnsi"/>
                <w:sz w:val="24"/>
              </w:rPr>
              <w:instrText>PAGE   \* MERGEFORMAT</w:instrText>
            </w:r>
            <w:r w:rsidR="00637467" w:rsidRPr="002A004A">
              <w:rPr>
                <w:rFonts w:asciiTheme="minorHAnsi" w:hAnsiTheme="minorHAnsi"/>
                <w:sz w:val="24"/>
              </w:rPr>
              <w:fldChar w:fldCharType="separate"/>
            </w:r>
            <w:r w:rsidR="00990F45">
              <w:rPr>
                <w:rFonts w:asciiTheme="minorHAnsi" w:hAnsiTheme="minorHAnsi"/>
                <w:noProof/>
                <w:sz w:val="24"/>
              </w:rPr>
              <w:t>2</w:t>
            </w:r>
            <w:r w:rsidR="00637467" w:rsidRPr="002A004A">
              <w:rPr>
                <w:rFonts w:asciiTheme="minorHAnsi" w:hAnsiTheme="minorHAnsi"/>
                <w:sz w:val="24"/>
              </w:rPr>
              <w:fldChar w:fldCharType="end"/>
            </w:r>
          </w:sdtContent>
        </w:sdt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520697"/>
      <w:docPartObj>
        <w:docPartGallery w:val="Page Numbers (Bottom of Page)"/>
        <w:docPartUnique/>
      </w:docPartObj>
    </w:sdtPr>
    <w:sdtEndPr/>
    <w:sdtContent>
      <w:p w:rsidR="00637467" w:rsidRDefault="00637467" w:rsidP="00B201BD">
        <w:pPr>
          <w:pStyle w:val="a8"/>
          <w:jc w:val="right"/>
          <w:rPr>
            <w:rFonts w:asciiTheme="minorHAnsi" w:hAnsiTheme="minorHAnsi"/>
            <w:sz w:val="24"/>
          </w:rPr>
        </w:pPr>
        <w:r>
          <w:rPr>
            <w:rFonts w:asciiTheme="minorHAnsi" w:hAnsiTheme="minorHAnsi"/>
            <w:sz w:val="24"/>
          </w:rPr>
          <w:fldChar w:fldCharType="begin"/>
        </w:r>
        <w:r>
          <w:rPr>
            <w:rFonts w:asciiTheme="minorHAnsi" w:hAnsiTheme="minorHAnsi"/>
            <w:sz w:val="24"/>
          </w:rPr>
          <w:instrText>PAGE   \* MERGEFORMAT</w:instrText>
        </w:r>
        <w:r>
          <w:rPr>
            <w:rFonts w:asciiTheme="minorHAnsi" w:hAnsiTheme="minorHAnsi"/>
            <w:sz w:val="24"/>
          </w:rPr>
          <w:fldChar w:fldCharType="separate"/>
        </w:r>
        <w:r>
          <w:rPr>
            <w:rFonts w:asciiTheme="minorHAnsi" w:hAnsiTheme="minorHAnsi"/>
            <w:noProof/>
            <w:sz w:val="24"/>
          </w:rPr>
          <w:t>3</w:t>
        </w:r>
        <w:r>
          <w:rPr>
            <w:rFonts w:asciiTheme="minorHAnsi" w:hAnsiTheme="minorHAnsi"/>
            <w:sz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412518"/>
      <w:docPartObj>
        <w:docPartGallery w:val="Page Numbers (Bottom of Page)"/>
        <w:docPartUnique/>
      </w:docPartObj>
    </w:sdtPr>
    <w:sdtEndPr/>
    <w:sdtContent>
      <w:p w:rsidR="00637467" w:rsidRDefault="00637467" w:rsidP="00B201BD">
        <w:pPr>
          <w:pStyle w:val="a8"/>
          <w:rPr>
            <w:rFonts w:asciiTheme="minorHAnsi" w:hAnsiTheme="minorHAnsi"/>
            <w:sz w:val="24"/>
          </w:rPr>
        </w:pPr>
        <w:r>
          <w:rPr>
            <w:rFonts w:asciiTheme="minorHAnsi" w:hAnsiTheme="minorHAnsi"/>
            <w:sz w:val="24"/>
          </w:rPr>
          <w:fldChar w:fldCharType="begin"/>
        </w:r>
        <w:r>
          <w:rPr>
            <w:rFonts w:asciiTheme="minorHAnsi" w:hAnsiTheme="minorHAnsi"/>
            <w:sz w:val="24"/>
          </w:rPr>
          <w:instrText>PAGE   \* MERGEFORMAT</w:instrText>
        </w:r>
        <w:r>
          <w:rPr>
            <w:rFonts w:asciiTheme="minorHAnsi" w:hAnsiTheme="minorHAnsi"/>
            <w:sz w:val="24"/>
          </w:rPr>
          <w:fldChar w:fldCharType="separate"/>
        </w:r>
        <w:r>
          <w:rPr>
            <w:rFonts w:asciiTheme="minorHAnsi" w:hAnsiTheme="minorHAnsi"/>
            <w:noProof/>
            <w:sz w:val="24"/>
          </w:rPr>
          <w:t>7</w:t>
        </w:r>
        <w:r>
          <w:rPr>
            <w:rFonts w:asciiTheme="minorHAnsi" w:hAnsiTheme="minorHAnsi"/>
            <w:sz w:val="24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467" w:rsidRPr="002A004A" w:rsidRDefault="00637467" w:rsidP="00E601CB">
    <w:pPr>
      <w:pStyle w:val="a8"/>
      <w:jc w:val="center"/>
      <w:rPr>
        <w:rFonts w:asciiTheme="minorHAnsi" w:hAnsiTheme="minorHAnsi"/>
        <w:sz w:val="24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8053927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</w:rPr>
    </w:sdtEndPr>
    <w:sdtContent>
      <w:p w:rsidR="00637467" w:rsidRPr="002A004A" w:rsidRDefault="00D17B43" w:rsidP="00E601CB">
        <w:pPr>
          <w:pStyle w:val="a8"/>
          <w:jc w:val="center"/>
          <w:rPr>
            <w:rFonts w:asciiTheme="minorHAnsi" w:hAnsiTheme="minorHAnsi"/>
            <w:sz w:val="24"/>
          </w:rPr>
        </w:pPr>
        <w:sdt>
          <w:sdtPr>
            <w:id w:val="-1044511935"/>
            <w:docPartObj>
              <w:docPartGallery w:val="Page Numbers (Bottom of Page)"/>
              <w:docPartUnique/>
            </w:docPartObj>
          </w:sdtPr>
          <w:sdtEndPr>
            <w:rPr>
              <w:rFonts w:asciiTheme="minorHAnsi" w:hAnsiTheme="minorHAnsi"/>
              <w:sz w:val="24"/>
            </w:rPr>
          </w:sdtEndPr>
          <w:sdtContent>
            <w:r w:rsidR="00637467" w:rsidRPr="002A004A">
              <w:rPr>
                <w:rFonts w:asciiTheme="minorHAnsi" w:hAnsiTheme="minorHAnsi"/>
                <w:sz w:val="24"/>
              </w:rPr>
              <w:fldChar w:fldCharType="begin"/>
            </w:r>
            <w:r w:rsidR="00637467" w:rsidRPr="002A004A">
              <w:rPr>
                <w:rFonts w:asciiTheme="minorHAnsi" w:hAnsiTheme="minorHAnsi"/>
                <w:sz w:val="24"/>
              </w:rPr>
              <w:instrText>PAGE   \* MERGEFORMAT</w:instrText>
            </w:r>
            <w:r w:rsidR="00637467" w:rsidRPr="002A004A">
              <w:rPr>
                <w:rFonts w:asciiTheme="minorHAnsi" w:hAnsiTheme="minorHAnsi"/>
                <w:sz w:val="24"/>
              </w:rPr>
              <w:fldChar w:fldCharType="separate"/>
            </w:r>
            <w:r w:rsidR="00990F45">
              <w:rPr>
                <w:rFonts w:asciiTheme="minorHAnsi" w:hAnsiTheme="minorHAnsi"/>
                <w:noProof/>
                <w:sz w:val="24"/>
              </w:rPr>
              <w:t>11</w:t>
            </w:r>
            <w:r w:rsidR="00637467" w:rsidRPr="002A004A">
              <w:rPr>
                <w:rFonts w:asciiTheme="minorHAnsi" w:hAnsiTheme="minorHAnsi"/>
                <w:sz w:val="24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B43" w:rsidRDefault="00D17B43" w:rsidP="00B201BD">
      <w:pPr>
        <w:spacing w:after="0" w:line="240" w:lineRule="auto"/>
      </w:pPr>
      <w:r>
        <w:separator/>
      </w:r>
    </w:p>
  </w:footnote>
  <w:footnote w:type="continuationSeparator" w:id="0">
    <w:p w:rsidR="00D17B43" w:rsidRDefault="00D17B43" w:rsidP="00B20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467" w:rsidRDefault="0063746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4148050"/>
      <w:docPartObj>
        <w:docPartGallery w:val="Page Numbers (Margins)"/>
        <w:docPartUnique/>
      </w:docPartObj>
    </w:sdtPr>
    <w:sdtEndPr/>
    <w:sdtContent>
      <w:p w:rsidR="00637467" w:rsidRDefault="00637467">
        <w:pPr>
          <w:pStyle w:val="a6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A283913" wp14:editId="64226139">
                  <wp:simplePos x="0" y="0"/>
                  <wp:positionH relativeFrom="leftMargin">
                    <wp:posOffset>118636</wp:posOffset>
                  </wp:positionH>
                  <wp:positionV relativeFrom="page">
                    <wp:align>center</wp:align>
                  </wp:positionV>
                  <wp:extent cx="598148" cy="895350"/>
                  <wp:effectExtent l="0" t="0" r="0" b="0"/>
                  <wp:wrapNone/>
                  <wp:docPr id="558" name="Прямоугольни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8148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568422325"/>
                              </w:sdtPr>
                              <w:sdtEnd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191999500"/>
                                  </w:sdtPr>
                                  <w:sdtEndP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sdtEndPr>
                                  <w:sdtContent>
                                    <w:p w:rsidR="00637467" w:rsidRPr="00F70BEA" w:rsidRDefault="00637467" w:rsidP="00F70BEA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Theme="minorHAnsi" w:eastAsiaTheme="majorEastAsia" w:hAnsiTheme="minorHAnsi" w:cstheme="minorHAnsi"/>
                                          <w:sz w:val="22"/>
                                        </w:rPr>
                                      </w:pPr>
                                      <w:r w:rsidRPr="00F70BEA">
                                        <w:rPr>
                                          <w:rFonts w:asciiTheme="minorHAnsi" w:eastAsiaTheme="minorEastAsia" w:hAnsiTheme="minorHAnsi" w:cstheme="minorHAnsi"/>
                                          <w:sz w:val="22"/>
                                        </w:rPr>
                                        <w:fldChar w:fldCharType="begin"/>
                                      </w:r>
                                      <w:r w:rsidRPr="00F70BEA">
                                        <w:rPr>
                                          <w:rFonts w:asciiTheme="minorHAnsi" w:hAnsiTheme="minorHAnsi" w:cstheme="minorHAnsi"/>
                                          <w:sz w:val="22"/>
                                        </w:rPr>
                                        <w:instrText>PAGE   \* MERGEFORMAT</w:instrText>
                                      </w:r>
                                      <w:r w:rsidRPr="00F70BEA">
                                        <w:rPr>
                                          <w:rFonts w:asciiTheme="minorHAnsi" w:eastAsiaTheme="minorEastAsia" w:hAnsiTheme="minorHAnsi" w:cstheme="minorHAnsi"/>
                                          <w:sz w:val="22"/>
                                        </w:rPr>
                                        <w:fldChar w:fldCharType="separate"/>
                                      </w:r>
                                      <w:r w:rsidR="00990F45" w:rsidRPr="00990F45">
                                        <w:rPr>
                                          <w:rFonts w:asciiTheme="minorHAnsi" w:eastAsiaTheme="majorEastAsia" w:hAnsiTheme="minorHAnsi" w:cstheme="minorHAnsi"/>
                                          <w:noProof/>
                                          <w:sz w:val="22"/>
                                        </w:rPr>
                                        <w:t>10</w:t>
                                      </w:r>
                                      <w:r w:rsidRPr="00F70BEA">
                                        <w:rPr>
                                          <w:rFonts w:asciiTheme="minorHAnsi" w:eastAsiaTheme="majorEastAsia" w:hAnsiTheme="minorHAnsi" w:cstheme="minorHAnsi"/>
                                          <w:sz w:val="22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9" o:spid="_x0000_s1026" style="position:absolute;margin-left:9.35pt;margin-top:0;width:47.1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" o:allowincell="f" stroked="f">
                  <v:textbox style="layout-flow:vertical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568422325"/>
                        </w:sdtPr>
                        <w:sdtEnd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sdtEndPr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191999500"/>
                            </w:sdtPr>
                            <w:sdtEnd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sdtEndPr>
                            <w:sdtContent>
                              <w:p w:rsidR="00637467" w:rsidRPr="00F70BEA" w:rsidRDefault="00637467" w:rsidP="00F70BEA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Theme="minorHAnsi" w:eastAsiaTheme="majorEastAsia" w:hAnsiTheme="minorHAnsi" w:cstheme="minorHAnsi"/>
                                    <w:sz w:val="22"/>
                                  </w:rPr>
                                </w:pPr>
                                <w:r w:rsidRPr="00F70BEA">
                                  <w:rPr>
                                    <w:rFonts w:asciiTheme="minorHAnsi" w:eastAsiaTheme="minorEastAsia" w:hAnsiTheme="minorHAnsi" w:cstheme="minorHAnsi"/>
                                    <w:sz w:val="22"/>
                                  </w:rPr>
                                  <w:fldChar w:fldCharType="begin"/>
                                </w:r>
                                <w:r w:rsidRPr="00F70BEA">
                                  <w:rPr>
                                    <w:rFonts w:asciiTheme="minorHAnsi" w:hAnsiTheme="minorHAnsi" w:cstheme="minorHAnsi"/>
                                    <w:sz w:val="22"/>
                                  </w:rPr>
                                  <w:instrText>PAGE   \* MERGEFORMAT</w:instrText>
                                </w:r>
                                <w:r w:rsidRPr="00F70BEA">
                                  <w:rPr>
                                    <w:rFonts w:asciiTheme="minorHAnsi" w:eastAsiaTheme="minorEastAsia" w:hAnsiTheme="minorHAnsi" w:cstheme="minorHAnsi"/>
                                    <w:sz w:val="22"/>
                                  </w:rPr>
                                  <w:fldChar w:fldCharType="separate"/>
                                </w:r>
                                <w:r w:rsidR="00990F45" w:rsidRPr="00990F45">
                                  <w:rPr>
                                    <w:rFonts w:asciiTheme="minorHAnsi" w:eastAsiaTheme="majorEastAsia" w:hAnsiTheme="minorHAnsi" w:cstheme="minorHAnsi"/>
                                    <w:noProof/>
                                    <w:sz w:val="22"/>
                                  </w:rPr>
                                  <w:t>10</w:t>
                                </w:r>
                                <w:r w:rsidRPr="00F70BEA">
                                  <w:rPr>
                                    <w:rFonts w:asciiTheme="minorHAnsi" w:eastAsiaTheme="majorEastAsia" w:hAnsiTheme="minorHAnsi" w:cstheme="minorHAnsi"/>
                                    <w:sz w:val="22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467" w:rsidRDefault="0063746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47F5"/>
    <w:multiLevelType w:val="hybridMultilevel"/>
    <w:tmpl w:val="66263292"/>
    <w:lvl w:ilvl="0" w:tplc="02502738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0B0546"/>
    <w:multiLevelType w:val="hybridMultilevel"/>
    <w:tmpl w:val="AF5E5A64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>
    <w:nsid w:val="04723553"/>
    <w:multiLevelType w:val="hybridMultilevel"/>
    <w:tmpl w:val="AA3AEC02"/>
    <w:lvl w:ilvl="0" w:tplc="C7268B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B61B73"/>
    <w:multiLevelType w:val="hybridMultilevel"/>
    <w:tmpl w:val="8170030E"/>
    <w:lvl w:ilvl="0" w:tplc="817E56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1A2E18"/>
    <w:multiLevelType w:val="hybridMultilevel"/>
    <w:tmpl w:val="C11CCE0E"/>
    <w:lvl w:ilvl="0" w:tplc="68EEE9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2945DA"/>
    <w:multiLevelType w:val="hybridMultilevel"/>
    <w:tmpl w:val="EA16FD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03F7E58"/>
    <w:multiLevelType w:val="hybridMultilevel"/>
    <w:tmpl w:val="9508C0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4C329AB"/>
    <w:multiLevelType w:val="hybridMultilevel"/>
    <w:tmpl w:val="A35C83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7862661"/>
    <w:multiLevelType w:val="hybridMultilevel"/>
    <w:tmpl w:val="38522E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88F5873"/>
    <w:multiLevelType w:val="hybridMultilevel"/>
    <w:tmpl w:val="FA565E6E"/>
    <w:lvl w:ilvl="0" w:tplc="18C2155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FE8429C"/>
    <w:multiLevelType w:val="hybridMultilevel"/>
    <w:tmpl w:val="25CEC1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51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7080807"/>
    <w:multiLevelType w:val="hybridMultilevel"/>
    <w:tmpl w:val="353466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D61152C"/>
    <w:multiLevelType w:val="hybridMultilevel"/>
    <w:tmpl w:val="D6AE939E"/>
    <w:lvl w:ilvl="0" w:tplc="02502738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1083020"/>
    <w:multiLevelType w:val="hybridMultilevel"/>
    <w:tmpl w:val="47C6E4C8"/>
    <w:lvl w:ilvl="0" w:tplc="54EAF6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5F2F12"/>
    <w:multiLevelType w:val="hybridMultilevel"/>
    <w:tmpl w:val="DD7444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6CE4140"/>
    <w:multiLevelType w:val="hybridMultilevel"/>
    <w:tmpl w:val="DC4012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72F4E80"/>
    <w:multiLevelType w:val="hybridMultilevel"/>
    <w:tmpl w:val="43FA5414"/>
    <w:lvl w:ilvl="0" w:tplc="10DC15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961C5D"/>
    <w:multiLevelType w:val="hybridMultilevel"/>
    <w:tmpl w:val="4932985C"/>
    <w:lvl w:ilvl="0" w:tplc="7E4822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9A47E9"/>
    <w:multiLevelType w:val="hybridMultilevel"/>
    <w:tmpl w:val="DED664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24924F7"/>
    <w:multiLevelType w:val="hybridMultilevel"/>
    <w:tmpl w:val="99F6FD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2E87E65"/>
    <w:multiLevelType w:val="hybridMultilevel"/>
    <w:tmpl w:val="7D103D06"/>
    <w:lvl w:ilvl="0" w:tplc="64F0C8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634164"/>
    <w:multiLevelType w:val="hybridMultilevel"/>
    <w:tmpl w:val="D63687D4"/>
    <w:lvl w:ilvl="0" w:tplc="57A4B0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9159AB"/>
    <w:multiLevelType w:val="hybridMultilevel"/>
    <w:tmpl w:val="6E8C48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948251F"/>
    <w:multiLevelType w:val="hybridMultilevel"/>
    <w:tmpl w:val="F78419F8"/>
    <w:lvl w:ilvl="0" w:tplc="C13CA1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1A60C6"/>
    <w:multiLevelType w:val="hybridMultilevel"/>
    <w:tmpl w:val="D2243C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DB60B76"/>
    <w:multiLevelType w:val="hybridMultilevel"/>
    <w:tmpl w:val="404865C4"/>
    <w:lvl w:ilvl="0" w:tplc="A62C81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5327CE"/>
    <w:multiLevelType w:val="hybridMultilevel"/>
    <w:tmpl w:val="777674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241514B"/>
    <w:multiLevelType w:val="hybridMultilevel"/>
    <w:tmpl w:val="FDBA6D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33B50BB"/>
    <w:multiLevelType w:val="hybridMultilevel"/>
    <w:tmpl w:val="4A3C5926"/>
    <w:lvl w:ilvl="0" w:tplc="6038D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3300FB"/>
    <w:multiLevelType w:val="hybridMultilevel"/>
    <w:tmpl w:val="DD9E9250"/>
    <w:lvl w:ilvl="0" w:tplc="BC1C1018">
      <w:start w:val="1"/>
      <w:numFmt w:val="decimal"/>
      <w:lvlText w:val="%1."/>
      <w:lvlJc w:val="left"/>
      <w:pPr>
        <w:ind w:left="518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1">
    <w:nsid w:val="56D02D9A"/>
    <w:multiLevelType w:val="hybridMultilevel"/>
    <w:tmpl w:val="6BEEF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6215D2"/>
    <w:multiLevelType w:val="hybridMultilevel"/>
    <w:tmpl w:val="8042E870"/>
    <w:lvl w:ilvl="0" w:tplc="02502738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7687A94"/>
    <w:multiLevelType w:val="hybridMultilevel"/>
    <w:tmpl w:val="ACC463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5A163E97"/>
    <w:multiLevelType w:val="hybridMultilevel"/>
    <w:tmpl w:val="025612AC"/>
    <w:lvl w:ilvl="0" w:tplc="BE4628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8957D2"/>
    <w:multiLevelType w:val="hybridMultilevel"/>
    <w:tmpl w:val="D890B1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84609DE"/>
    <w:multiLevelType w:val="hybridMultilevel"/>
    <w:tmpl w:val="8C5E8F00"/>
    <w:lvl w:ilvl="0" w:tplc="6352D7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3416DC"/>
    <w:multiLevelType w:val="hybridMultilevel"/>
    <w:tmpl w:val="33A828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286A14"/>
    <w:multiLevelType w:val="hybridMultilevel"/>
    <w:tmpl w:val="87EE1A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4B46820"/>
    <w:multiLevelType w:val="hybridMultilevel"/>
    <w:tmpl w:val="B96033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6D512BE"/>
    <w:multiLevelType w:val="hybridMultilevel"/>
    <w:tmpl w:val="714CE1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F721AED"/>
    <w:multiLevelType w:val="hybridMultilevel"/>
    <w:tmpl w:val="1A38198C"/>
    <w:lvl w:ilvl="0" w:tplc="66C893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20"/>
  </w:num>
  <w:num w:numId="4">
    <w:abstractNumId w:val="25"/>
  </w:num>
  <w:num w:numId="5">
    <w:abstractNumId w:val="28"/>
  </w:num>
  <w:num w:numId="6">
    <w:abstractNumId w:val="16"/>
  </w:num>
  <w:num w:numId="7">
    <w:abstractNumId w:val="39"/>
  </w:num>
  <w:num w:numId="8">
    <w:abstractNumId w:val="19"/>
  </w:num>
  <w:num w:numId="9">
    <w:abstractNumId w:val="23"/>
  </w:num>
  <w:num w:numId="10">
    <w:abstractNumId w:val="33"/>
  </w:num>
  <w:num w:numId="11">
    <w:abstractNumId w:val="40"/>
  </w:num>
  <w:num w:numId="12">
    <w:abstractNumId w:val="5"/>
  </w:num>
  <w:num w:numId="13">
    <w:abstractNumId w:val="8"/>
  </w:num>
  <w:num w:numId="14">
    <w:abstractNumId w:val="35"/>
  </w:num>
  <w:num w:numId="15">
    <w:abstractNumId w:val="12"/>
  </w:num>
  <w:num w:numId="16">
    <w:abstractNumId w:val="38"/>
  </w:num>
  <w:num w:numId="17">
    <w:abstractNumId w:val="10"/>
  </w:num>
  <w:num w:numId="18">
    <w:abstractNumId w:val="6"/>
  </w:num>
  <w:num w:numId="19">
    <w:abstractNumId w:val="37"/>
  </w:num>
  <w:num w:numId="20">
    <w:abstractNumId w:val="22"/>
  </w:num>
  <w:num w:numId="21">
    <w:abstractNumId w:val="17"/>
  </w:num>
  <w:num w:numId="22">
    <w:abstractNumId w:val="36"/>
  </w:num>
  <w:num w:numId="23">
    <w:abstractNumId w:val="34"/>
  </w:num>
  <w:num w:numId="24">
    <w:abstractNumId w:val="3"/>
  </w:num>
  <w:num w:numId="25">
    <w:abstractNumId w:val="14"/>
  </w:num>
  <w:num w:numId="26">
    <w:abstractNumId w:val="26"/>
  </w:num>
  <w:num w:numId="27">
    <w:abstractNumId w:val="41"/>
  </w:num>
  <w:num w:numId="28">
    <w:abstractNumId w:val="21"/>
  </w:num>
  <w:num w:numId="29">
    <w:abstractNumId w:val="2"/>
  </w:num>
  <w:num w:numId="30">
    <w:abstractNumId w:val="24"/>
  </w:num>
  <w:num w:numId="31">
    <w:abstractNumId w:val="4"/>
  </w:num>
  <w:num w:numId="32">
    <w:abstractNumId w:val="18"/>
  </w:num>
  <w:num w:numId="33">
    <w:abstractNumId w:val="29"/>
  </w:num>
  <w:num w:numId="34">
    <w:abstractNumId w:val="27"/>
  </w:num>
  <w:num w:numId="35">
    <w:abstractNumId w:val="31"/>
  </w:num>
  <w:num w:numId="36">
    <w:abstractNumId w:val="1"/>
  </w:num>
  <w:num w:numId="37">
    <w:abstractNumId w:val="30"/>
  </w:num>
  <w:num w:numId="38">
    <w:abstractNumId w:val="9"/>
  </w:num>
  <w:num w:numId="39">
    <w:abstractNumId w:val="11"/>
  </w:num>
  <w:num w:numId="40">
    <w:abstractNumId w:val="13"/>
  </w:num>
  <w:num w:numId="41">
    <w:abstractNumId w:val="0"/>
  </w:num>
  <w:num w:numId="42">
    <w:abstractNumId w:val="3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33"/>
    <w:rsid w:val="00011DBB"/>
    <w:rsid w:val="0001579B"/>
    <w:rsid w:val="00015945"/>
    <w:rsid w:val="00015B02"/>
    <w:rsid w:val="0002707A"/>
    <w:rsid w:val="00037198"/>
    <w:rsid w:val="00041B72"/>
    <w:rsid w:val="0004267D"/>
    <w:rsid w:val="0004554E"/>
    <w:rsid w:val="00061294"/>
    <w:rsid w:val="000641DE"/>
    <w:rsid w:val="00066134"/>
    <w:rsid w:val="00067650"/>
    <w:rsid w:val="00080DF6"/>
    <w:rsid w:val="00090396"/>
    <w:rsid w:val="00097049"/>
    <w:rsid w:val="000B75B2"/>
    <w:rsid w:val="000C5760"/>
    <w:rsid w:val="000D6833"/>
    <w:rsid w:val="000E4DB9"/>
    <w:rsid w:val="000F3161"/>
    <w:rsid w:val="000F74EE"/>
    <w:rsid w:val="0011166B"/>
    <w:rsid w:val="0011360D"/>
    <w:rsid w:val="00115F19"/>
    <w:rsid w:val="00116C95"/>
    <w:rsid w:val="00122674"/>
    <w:rsid w:val="00122876"/>
    <w:rsid w:val="00133118"/>
    <w:rsid w:val="00144C55"/>
    <w:rsid w:val="00152223"/>
    <w:rsid w:val="001541D0"/>
    <w:rsid w:val="00160BC8"/>
    <w:rsid w:val="00162AAC"/>
    <w:rsid w:val="0016534F"/>
    <w:rsid w:val="00172D67"/>
    <w:rsid w:val="00177590"/>
    <w:rsid w:val="00195AD6"/>
    <w:rsid w:val="001A063C"/>
    <w:rsid w:val="001A1770"/>
    <w:rsid w:val="001A1785"/>
    <w:rsid w:val="001A1B50"/>
    <w:rsid w:val="001A2427"/>
    <w:rsid w:val="001B1C7D"/>
    <w:rsid w:val="001C1ED5"/>
    <w:rsid w:val="001C3A4E"/>
    <w:rsid w:val="001C5397"/>
    <w:rsid w:val="001D5F6C"/>
    <w:rsid w:val="001E5391"/>
    <w:rsid w:val="001E7EB3"/>
    <w:rsid w:val="001F1036"/>
    <w:rsid w:val="001F3FDA"/>
    <w:rsid w:val="001F42F6"/>
    <w:rsid w:val="001F4F90"/>
    <w:rsid w:val="001F51E0"/>
    <w:rsid w:val="001F590B"/>
    <w:rsid w:val="001F5DE7"/>
    <w:rsid w:val="001F711B"/>
    <w:rsid w:val="001F75CD"/>
    <w:rsid w:val="00210BB9"/>
    <w:rsid w:val="002126A5"/>
    <w:rsid w:val="002140AF"/>
    <w:rsid w:val="00215FF4"/>
    <w:rsid w:val="002218CF"/>
    <w:rsid w:val="002223A3"/>
    <w:rsid w:val="002228E0"/>
    <w:rsid w:val="00222945"/>
    <w:rsid w:val="00227F3F"/>
    <w:rsid w:val="00233276"/>
    <w:rsid w:val="00236B5F"/>
    <w:rsid w:val="002374F7"/>
    <w:rsid w:val="0024564C"/>
    <w:rsid w:val="002467F9"/>
    <w:rsid w:val="00247011"/>
    <w:rsid w:val="00247F28"/>
    <w:rsid w:val="00252D06"/>
    <w:rsid w:val="002534B2"/>
    <w:rsid w:val="00254162"/>
    <w:rsid w:val="0025661F"/>
    <w:rsid w:val="00261729"/>
    <w:rsid w:val="00262AEC"/>
    <w:rsid w:val="00262B6F"/>
    <w:rsid w:val="002644E2"/>
    <w:rsid w:val="00265327"/>
    <w:rsid w:val="00272B66"/>
    <w:rsid w:val="00274DE7"/>
    <w:rsid w:val="00277016"/>
    <w:rsid w:val="0028192E"/>
    <w:rsid w:val="002832B3"/>
    <w:rsid w:val="00283CCB"/>
    <w:rsid w:val="00287304"/>
    <w:rsid w:val="0029659F"/>
    <w:rsid w:val="002A0240"/>
    <w:rsid w:val="002A285F"/>
    <w:rsid w:val="002B6BBC"/>
    <w:rsid w:val="002C08ED"/>
    <w:rsid w:val="002C0C7E"/>
    <w:rsid w:val="002C2E17"/>
    <w:rsid w:val="002C5C50"/>
    <w:rsid w:val="002D053F"/>
    <w:rsid w:val="002D26DB"/>
    <w:rsid w:val="002D29E5"/>
    <w:rsid w:val="002D44A4"/>
    <w:rsid w:val="002D5A78"/>
    <w:rsid w:val="002D64E7"/>
    <w:rsid w:val="002D71E8"/>
    <w:rsid w:val="002E4DDD"/>
    <w:rsid w:val="002F0AFA"/>
    <w:rsid w:val="002F2F20"/>
    <w:rsid w:val="002F5CAF"/>
    <w:rsid w:val="002F604C"/>
    <w:rsid w:val="00300712"/>
    <w:rsid w:val="00303DAB"/>
    <w:rsid w:val="003175BA"/>
    <w:rsid w:val="00321482"/>
    <w:rsid w:val="00340C5F"/>
    <w:rsid w:val="0034149D"/>
    <w:rsid w:val="003432F8"/>
    <w:rsid w:val="003448FB"/>
    <w:rsid w:val="00356C4A"/>
    <w:rsid w:val="0037386C"/>
    <w:rsid w:val="00384B71"/>
    <w:rsid w:val="00386C8C"/>
    <w:rsid w:val="00394EAF"/>
    <w:rsid w:val="00396015"/>
    <w:rsid w:val="00397469"/>
    <w:rsid w:val="003A19D5"/>
    <w:rsid w:val="003C76BA"/>
    <w:rsid w:val="003D4298"/>
    <w:rsid w:val="003D5FC9"/>
    <w:rsid w:val="003D767C"/>
    <w:rsid w:val="003F4D3B"/>
    <w:rsid w:val="003F50B9"/>
    <w:rsid w:val="003F6CF2"/>
    <w:rsid w:val="0040282A"/>
    <w:rsid w:val="004036ED"/>
    <w:rsid w:val="0040566D"/>
    <w:rsid w:val="00405E88"/>
    <w:rsid w:val="004060BC"/>
    <w:rsid w:val="00411510"/>
    <w:rsid w:val="00414514"/>
    <w:rsid w:val="00417FF9"/>
    <w:rsid w:val="00433371"/>
    <w:rsid w:val="00434CCB"/>
    <w:rsid w:val="0044144D"/>
    <w:rsid w:val="0044490C"/>
    <w:rsid w:val="0045752E"/>
    <w:rsid w:val="00457A4F"/>
    <w:rsid w:val="004827BD"/>
    <w:rsid w:val="00490C43"/>
    <w:rsid w:val="00491FF7"/>
    <w:rsid w:val="004928D5"/>
    <w:rsid w:val="0049798E"/>
    <w:rsid w:val="004A25AF"/>
    <w:rsid w:val="004A2884"/>
    <w:rsid w:val="004A4AAD"/>
    <w:rsid w:val="004A7E7E"/>
    <w:rsid w:val="004B03E9"/>
    <w:rsid w:val="004B1979"/>
    <w:rsid w:val="004B35FD"/>
    <w:rsid w:val="004B450A"/>
    <w:rsid w:val="004B7486"/>
    <w:rsid w:val="004C450C"/>
    <w:rsid w:val="004D4A61"/>
    <w:rsid w:val="004D63B2"/>
    <w:rsid w:val="004E0BC5"/>
    <w:rsid w:val="004E7FF4"/>
    <w:rsid w:val="004F2DA8"/>
    <w:rsid w:val="004F5537"/>
    <w:rsid w:val="00505CC4"/>
    <w:rsid w:val="00512D39"/>
    <w:rsid w:val="00512F11"/>
    <w:rsid w:val="00514CF9"/>
    <w:rsid w:val="005154B7"/>
    <w:rsid w:val="00526A98"/>
    <w:rsid w:val="00530E18"/>
    <w:rsid w:val="00536E8D"/>
    <w:rsid w:val="00540935"/>
    <w:rsid w:val="00561522"/>
    <w:rsid w:val="00567529"/>
    <w:rsid w:val="00575567"/>
    <w:rsid w:val="00576AD3"/>
    <w:rsid w:val="00580AD3"/>
    <w:rsid w:val="005859EB"/>
    <w:rsid w:val="005867EF"/>
    <w:rsid w:val="0059525A"/>
    <w:rsid w:val="00597C8D"/>
    <w:rsid w:val="005A512A"/>
    <w:rsid w:val="005A7E86"/>
    <w:rsid w:val="005B369A"/>
    <w:rsid w:val="005C19E5"/>
    <w:rsid w:val="005C29FA"/>
    <w:rsid w:val="005C3E42"/>
    <w:rsid w:val="005D7B20"/>
    <w:rsid w:val="005E26E4"/>
    <w:rsid w:val="005E5CDB"/>
    <w:rsid w:val="005E7EAA"/>
    <w:rsid w:val="005F0F4D"/>
    <w:rsid w:val="005F5010"/>
    <w:rsid w:val="00607476"/>
    <w:rsid w:val="00617F34"/>
    <w:rsid w:val="00624289"/>
    <w:rsid w:val="00624488"/>
    <w:rsid w:val="006248D6"/>
    <w:rsid w:val="0063356F"/>
    <w:rsid w:val="00636FDA"/>
    <w:rsid w:val="00637088"/>
    <w:rsid w:val="00637467"/>
    <w:rsid w:val="006441C7"/>
    <w:rsid w:val="00655F9C"/>
    <w:rsid w:val="00665451"/>
    <w:rsid w:val="0067119B"/>
    <w:rsid w:val="00682795"/>
    <w:rsid w:val="006852E7"/>
    <w:rsid w:val="00691908"/>
    <w:rsid w:val="00697EFE"/>
    <w:rsid w:val="006A167C"/>
    <w:rsid w:val="006A1DD9"/>
    <w:rsid w:val="006A28B3"/>
    <w:rsid w:val="006B12FC"/>
    <w:rsid w:val="006B7CA9"/>
    <w:rsid w:val="006C0703"/>
    <w:rsid w:val="006C6A2E"/>
    <w:rsid w:val="006C7E3A"/>
    <w:rsid w:val="006D2AF1"/>
    <w:rsid w:val="006D6ED1"/>
    <w:rsid w:val="006E0229"/>
    <w:rsid w:val="006E07E4"/>
    <w:rsid w:val="006E3303"/>
    <w:rsid w:val="006E7FA8"/>
    <w:rsid w:val="006F09E8"/>
    <w:rsid w:val="006F2C1C"/>
    <w:rsid w:val="006F4F63"/>
    <w:rsid w:val="007003E7"/>
    <w:rsid w:val="0070130E"/>
    <w:rsid w:val="00706F33"/>
    <w:rsid w:val="00711078"/>
    <w:rsid w:val="00715F07"/>
    <w:rsid w:val="00722DA9"/>
    <w:rsid w:val="00723314"/>
    <w:rsid w:val="00724D19"/>
    <w:rsid w:val="00725AEB"/>
    <w:rsid w:val="00726949"/>
    <w:rsid w:val="00736A1D"/>
    <w:rsid w:val="0074032B"/>
    <w:rsid w:val="007452EC"/>
    <w:rsid w:val="0075132D"/>
    <w:rsid w:val="007609A5"/>
    <w:rsid w:val="00763779"/>
    <w:rsid w:val="00786839"/>
    <w:rsid w:val="00790D3A"/>
    <w:rsid w:val="00793D29"/>
    <w:rsid w:val="00797E38"/>
    <w:rsid w:val="007A1C50"/>
    <w:rsid w:val="007A6439"/>
    <w:rsid w:val="007A6CB7"/>
    <w:rsid w:val="007B269E"/>
    <w:rsid w:val="007C1013"/>
    <w:rsid w:val="007C26A9"/>
    <w:rsid w:val="007C42D0"/>
    <w:rsid w:val="007C71F4"/>
    <w:rsid w:val="007C7FCE"/>
    <w:rsid w:val="007D0396"/>
    <w:rsid w:val="007D3AA4"/>
    <w:rsid w:val="007D7874"/>
    <w:rsid w:val="007E068E"/>
    <w:rsid w:val="007E3E45"/>
    <w:rsid w:val="007E4629"/>
    <w:rsid w:val="007F0A3B"/>
    <w:rsid w:val="007F3CEC"/>
    <w:rsid w:val="007F6E24"/>
    <w:rsid w:val="00804B33"/>
    <w:rsid w:val="00804D90"/>
    <w:rsid w:val="00814AA1"/>
    <w:rsid w:val="00815A94"/>
    <w:rsid w:val="00817986"/>
    <w:rsid w:val="00817FA6"/>
    <w:rsid w:val="00823CBA"/>
    <w:rsid w:val="0082429D"/>
    <w:rsid w:val="00824678"/>
    <w:rsid w:val="008306DF"/>
    <w:rsid w:val="00830DE0"/>
    <w:rsid w:val="00831935"/>
    <w:rsid w:val="00832BAC"/>
    <w:rsid w:val="00840F8B"/>
    <w:rsid w:val="00845F89"/>
    <w:rsid w:val="0085308C"/>
    <w:rsid w:val="00853E15"/>
    <w:rsid w:val="008563EC"/>
    <w:rsid w:val="00861B1D"/>
    <w:rsid w:val="0086212D"/>
    <w:rsid w:val="00872792"/>
    <w:rsid w:val="0087513E"/>
    <w:rsid w:val="00881265"/>
    <w:rsid w:val="0089073D"/>
    <w:rsid w:val="008A1EE3"/>
    <w:rsid w:val="008A2008"/>
    <w:rsid w:val="008B2C58"/>
    <w:rsid w:val="008B6355"/>
    <w:rsid w:val="008B7BD3"/>
    <w:rsid w:val="008C03D8"/>
    <w:rsid w:val="008C6A4A"/>
    <w:rsid w:val="008D024B"/>
    <w:rsid w:val="008D0C29"/>
    <w:rsid w:val="008D2523"/>
    <w:rsid w:val="008D3838"/>
    <w:rsid w:val="008F525F"/>
    <w:rsid w:val="008F5796"/>
    <w:rsid w:val="00900673"/>
    <w:rsid w:val="0092134E"/>
    <w:rsid w:val="009274D0"/>
    <w:rsid w:val="009458A7"/>
    <w:rsid w:val="00945EE1"/>
    <w:rsid w:val="00954D9D"/>
    <w:rsid w:val="00954E7C"/>
    <w:rsid w:val="00955F3D"/>
    <w:rsid w:val="00962AF0"/>
    <w:rsid w:val="00963B4E"/>
    <w:rsid w:val="0096734E"/>
    <w:rsid w:val="0097107A"/>
    <w:rsid w:val="00976A93"/>
    <w:rsid w:val="0098193C"/>
    <w:rsid w:val="00984D30"/>
    <w:rsid w:val="00990F45"/>
    <w:rsid w:val="00993369"/>
    <w:rsid w:val="0099444D"/>
    <w:rsid w:val="00995FCA"/>
    <w:rsid w:val="00996FA9"/>
    <w:rsid w:val="009A4A53"/>
    <w:rsid w:val="009B072B"/>
    <w:rsid w:val="009B2953"/>
    <w:rsid w:val="009B6EE5"/>
    <w:rsid w:val="009C4E41"/>
    <w:rsid w:val="009C6C0C"/>
    <w:rsid w:val="009C7F63"/>
    <w:rsid w:val="009D593D"/>
    <w:rsid w:val="009E663D"/>
    <w:rsid w:val="009F686D"/>
    <w:rsid w:val="009F7BCC"/>
    <w:rsid w:val="00A0547C"/>
    <w:rsid w:val="00A341E6"/>
    <w:rsid w:val="00A4105D"/>
    <w:rsid w:val="00A4539E"/>
    <w:rsid w:val="00A53078"/>
    <w:rsid w:val="00A625D8"/>
    <w:rsid w:val="00A6407C"/>
    <w:rsid w:val="00A643AA"/>
    <w:rsid w:val="00A700A2"/>
    <w:rsid w:val="00A7256C"/>
    <w:rsid w:val="00A73171"/>
    <w:rsid w:val="00A8105B"/>
    <w:rsid w:val="00A8639E"/>
    <w:rsid w:val="00A91BD5"/>
    <w:rsid w:val="00A94BF2"/>
    <w:rsid w:val="00A95D51"/>
    <w:rsid w:val="00AA06A2"/>
    <w:rsid w:val="00AC4950"/>
    <w:rsid w:val="00AD2206"/>
    <w:rsid w:val="00AD6CA9"/>
    <w:rsid w:val="00AE1DA7"/>
    <w:rsid w:val="00AE55BA"/>
    <w:rsid w:val="00AE5BD4"/>
    <w:rsid w:val="00AF3CB1"/>
    <w:rsid w:val="00AF4D15"/>
    <w:rsid w:val="00B037AF"/>
    <w:rsid w:val="00B13E80"/>
    <w:rsid w:val="00B16997"/>
    <w:rsid w:val="00B201BD"/>
    <w:rsid w:val="00B21A6A"/>
    <w:rsid w:val="00B267CE"/>
    <w:rsid w:val="00B26B25"/>
    <w:rsid w:val="00B26BBC"/>
    <w:rsid w:val="00B27169"/>
    <w:rsid w:val="00B315E7"/>
    <w:rsid w:val="00B31F95"/>
    <w:rsid w:val="00B41D19"/>
    <w:rsid w:val="00B43A5D"/>
    <w:rsid w:val="00B44B17"/>
    <w:rsid w:val="00B44EDB"/>
    <w:rsid w:val="00B523A7"/>
    <w:rsid w:val="00B602CA"/>
    <w:rsid w:val="00B64198"/>
    <w:rsid w:val="00B67529"/>
    <w:rsid w:val="00B760A2"/>
    <w:rsid w:val="00B76972"/>
    <w:rsid w:val="00B7753F"/>
    <w:rsid w:val="00B86C46"/>
    <w:rsid w:val="00B93A59"/>
    <w:rsid w:val="00BA55B5"/>
    <w:rsid w:val="00BB149B"/>
    <w:rsid w:val="00BC0100"/>
    <w:rsid w:val="00BC3798"/>
    <w:rsid w:val="00BC79EA"/>
    <w:rsid w:val="00BD0118"/>
    <w:rsid w:val="00BD0168"/>
    <w:rsid w:val="00BD1978"/>
    <w:rsid w:val="00BD3050"/>
    <w:rsid w:val="00BD554F"/>
    <w:rsid w:val="00BD5A6A"/>
    <w:rsid w:val="00BD71A2"/>
    <w:rsid w:val="00BD7865"/>
    <w:rsid w:val="00BE40ED"/>
    <w:rsid w:val="00BE6D35"/>
    <w:rsid w:val="00BE6F16"/>
    <w:rsid w:val="00BF7C41"/>
    <w:rsid w:val="00C0074F"/>
    <w:rsid w:val="00C05C15"/>
    <w:rsid w:val="00C12FDE"/>
    <w:rsid w:val="00C175A2"/>
    <w:rsid w:val="00C17A0F"/>
    <w:rsid w:val="00C216E6"/>
    <w:rsid w:val="00C2173D"/>
    <w:rsid w:val="00C27DD7"/>
    <w:rsid w:val="00C31C7D"/>
    <w:rsid w:val="00C333D5"/>
    <w:rsid w:val="00C334B2"/>
    <w:rsid w:val="00C34AD5"/>
    <w:rsid w:val="00C373DE"/>
    <w:rsid w:val="00C37A15"/>
    <w:rsid w:val="00C453C4"/>
    <w:rsid w:val="00C47E7B"/>
    <w:rsid w:val="00C5179F"/>
    <w:rsid w:val="00C537B8"/>
    <w:rsid w:val="00C54C6D"/>
    <w:rsid w:val="00C6078E"/>
    <w:rsid w:val="00C8400E"/>
    <w:rsid w:val="00C84F1B"/>
    <w:rsid w:val="00C86495"/>
    <w:rsid w:val="00C91EA4"/>
    <w:rsid w:val="00C94721"/>
    <w:rsid w:val="00C97C25"/>
    <w:rsid w:val="00CA16CC"/>
    <w:rsid w:val="00CA22DD"/>
    <w:rsid w:val="00CA4775"/>
    <w:rsid w:val="00CA6115"/>
    <w:rsid w:val="00CA68D2"/>
    <w:rsid w:val="00CB7130"/>
    <w:rsid w:val="00CC45D9"/>
    <w:rsid w:val="00CD6A14"/>
    <w:rsid w:val="00CE2743"/>
    <w:rsid w:val="00CE3C11"/>
    <w:rsid w:val="00CE49E0"/>
    <w:rsid w:val="00CF718D"/>
    <w:rsid w:val="00D011AA"/>
    <w:rsid w:val="00D017A9"/>
    <w:rsid w:val="00D02B10"/>
    <w:rsid w:val="00D03C53"/>
    <w:rsid w:val="00D12CF8"/>
    <w:rsid w:val="00D17B43"/>
    <w:rsid w:val="00D23422"/>
    <w:rsid w:val="00D23761"/>
    <w:rsid w:val="00D2548F"/>
    <w:rsid w:val="00D26053"/>
    <w:rsid w:val="00D260C5"/>
    <w:rsid w:val="00D2773A"/>
    <w:rsid w:val="00D3687B"/>
    <w:rsid w:val="00D3753E"/>
    <w:rsid w:val="00D552D8"/>
    <w:rsid w:val="00D562E5"/>
    <w:rsid w:val="00D666B5"/>
    <w:rsid w:val="00D66719"/>
    <w:rsid w:val="00D66B01"/>
    <w:rsid w:val="00D67263"/>
    <w:rsid w:val="00D72BF0"/>
    <w:rsid w:val="00D75186"/>
    <w:rsid w:val="00D76D48"/>
    <w:rsid w:val="00D7730C"/>
    <w:rsid w:val="00D85EEC"/>
    <w:rsid w:val="00D904DF"/>
    <w:rsid w:val="00D93393"/>
    <w:rsid w:val="00DA10FC"/>
    <w:rsid w:val="00DA482D"/>
    <w:rsid w:val="00DA5D05"/>
    <w:rsid w:val="00DB68DD"/>
    <w:rsid w:val="00DC4ECB"/>
    <w:rsid w:val="00DC6C9B"/>
    <w:rsid w:val="00DD0009"/>
    <w:rsid w:val="00DD3B5D"/>
    <w:rsid w:val="00DD546A"/>
    <w:rsid w:val="00DF633E"/>
    <w:rsid w:val="00DF6E60"/>
    <w:rsid w:val="00DF792B"/>
    <w:rsid w:val="00E0366C"/>
    <w:rsid w:val="00E11D48"/>
    <w:rsid w:val="00E20C3B"/>
    <w:rsid w:val="00E218AA"/>
    <w:rsid w:val="00E22C79"/>
    <w:rsid w:val="00E24C12"/>
    <w:rsid w:val="00E25AA6"/>
    <w:rsid w:val="00E309DC"/>
    <w:rsid w:val="00E33B2D"/>
    <w:rsid w:val="00E33D78"/>
    <w:rsid w:val="00E417E1"/>
    <w:rsid w:val="00E42116"/>
    <w:rsid w:val="00E42ACE"/>
    <w:rsid w:val="00E46205"/>
    <w:rsid w:val="00E5360A"/>
    <w:rsid w:val="00E601CB"/>
    <w:rsid w:val="00E63E57"/>
    <w:rsid w:val="00E71610"/>
    <w:rsid w:val="00E75301"/>
    <w:rsid w:val="00E760EA"/>
    <w:rsid w:val="00E91994"/>
    <w:rsid w:val="00E95694"/>
    <w:rsid w:val="00E96218"/>
    <w:rsid w:val="00EA022E"/>
    <w:rsid w:val="00EB4C6D"/>
    <w:rsid w:val="00EC5031"/>
    <w:rsid w:val="00EC51B2"/>
    <w:rsid w:val="00ED3F41"/>
    <w:rsid w:val="00ED505E"/>
    <w:rsid w:val="00EF184D"/>
    <w:rsid w:val="00EF3061"/>
    <w:rsid w:val="00F02F6D"/>
    <w:rsid w:val="00F05A5A"/>
    <w:rsid w:val="00F10AE9"/>
    <w:rsid w:val="00F11D48"/>
    <w:rsid w:val="00F2311C"/>
    <w:rsid w:val="00F2418B"/>
    <w:rsid w:val="00F26BB5"/>
    <w:rsid w:val="00F36389"/>
    <w:rsid w:val="00F41328"/>
    <w:rsid w:val="00F46CC8"/>
    <w:rsid w:val="00F5031F"/>
    <w:rsid w:val="00F50EFD"/>
    <w:rsid w:val="00F56164"/>
    <w:rsid w:val="00F568DB"/>
    <w:rsid w:val="00F571C3"/>
    <w:rsid w:val="00F61BBF"/>
    <w:rsid w:val="00F70BEA"/>
    <w:rsid w:val="00F77E40"/>
    <w:rsid w:val="00F81F50"/>
    <w:rsid w:val="00F869C8"/>
    <w:rsid w:val="00F95E71"/>
    <w:rsid w:val="00FA0F69"/>
    <w:rsid w:val="00FA3A21"/>
    <w:rsid w:val="00FB0562"/>
    <w:rsid w:val="00FB0FB3"/>
    <w:rsid w:val="00FC3887"/>
    <w:rsid w:val="00FC40F1"/>
    <w:rsid w:val="00FC7D61"/>
    <w:rsid w:val="00FD1C82"/>
    <w:rsid w:val="00FD2208"/>
    <w:rsid w:val="00FD42B8"/>
    <w:rsid w:val="00FD75DB"/>
    <w:rsid w:val="00FD78BC"/>
    <w:rsid w:val="00FE1915"/>
    <w:rsid w:val="00FE1B35"/>
    <w:rsid w:val="00FF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04B33"/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804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rsid w:val="00804B33"/>
  </w:style>
  <w:style w:type="paragraph" w:styleId="a5">
    <w:name w:val="List Paragraph"/>
    <w:basedOn w:val="a0"/>
    <w:uiPriority w:val="34"/>
    <w:qFormat/>
    <w:rsid w:val="00804B33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804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804B33"/>
    <w:rPr>
      <w:rFonts w:ascii="Times New Roman" w:hAnsi="Times New Roman"/>
      <w:sz w:val="28"/>
    </w:rPr>
  </w:style>
  <w:style w:type="paragraph" w:styleId="a8">
    <w:name w:val="footer"/>
    <w:basedOn w:val="a0"/>
    <w:link w:val="a9"/>
    <w:uiPriority w:val="99"/>
    <w:unhideWhenUsed/>
    <w:rsid w:val="00804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804B33"/>
    <w:rPr>
      <w:rFonts w:ascii="Times New Roman" w:hAnsi="Times New Roman"/>
      <w:sz w:val="28"/>
    </w:rPr>
  </w:style>
  <w:style w:type="paragraph" w:styleId="aa">
    <w:name w:val="Balloon Text"/>
    <w:basedOn w:val="a0"/>
    <w:link w:val="ab"/>
    <w:uiPriority w:val="99"/>
    <w:semiHidden/>
    <w:unhideWhenUsed/>
    <w:rsid w:val="00804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804B33"/>
    <w:rPr>
      <w:rFonts w:ascii="Tahoma" w:hAnsi="Tahoma" w:cs="Tahoma"/>
      <w:sz w:val="16"/>
      <w:szCs w:val="16"/>
    </w:rPr>
  </w:style>
  <w:style w:type="paragraph" w:customStyle="1" w:styleId="TableText">
    <w:name w:val="Table Text"/>
    <w:rsid w:val="002F5CA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60" w:after="0" w:line="222" w:lineRule="atLeast"/>
      <w:ind w:left="26" w:right="26"/>
    </w:pPr>
    <w:rPr>
      <w:rFonts w:ascii="Times New Roman" w:eastAsia="Calibri" w:hAnsi="Times New Roman" w:cs="Times New Roman"/>
      <w:sz w:val="20"/>
      <w:szCs w:val="20"/>
      <w:lang w:val="en-US" w:eastAsia="uk-UA"/>
    </w:rPr>
  </w:style>
  <w:style w:type="paragraph" w:styleId="ac">
    <w:name w:val="Body Text"/>
    <w:basedOn w:val="a0"/>
    <w:link w:val="ad"/>
    <w:rsid w:val="00E33D7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</w:tabs>
      <w:autoSpaceDE w:val="0"/>
      <w:autoSpaceDN w:val="0"/>
      <w:spacing w:after="0" w:line="220" w:lineRule="atLeast"/>
      <w:ind w:firstLine="300"/>
      <w:jc w:val="both"/>
    </w:pPr>
    <w:rPr>
      <w:rFonts w:eastAsia="Times New Roman" w:cs="Times New Roman"/>
      <w:sz w:val="20"/>
      <w:szCs w:val="20"/>
      <w:lang w:eastAsia="uk-UA"/>
    </w:rPr>
  </w:style>
  <w:style w:type="character" w:customStyle="1" w:styleId="ad">
    <w:name w:val="Основной текст Знак"/>
    <w:basedOn w:val="a1"/>
    <w:link w:val="ac"/>
    <w:rsid w:val="00E33D78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00">
    <w:name w:val="00_раздел Знак"/>
    <w:link w:val="000"/>
    <w:uiPriority w:val="99"/>
    <w:locked/>
    <w:rsid w:val="00417FF9"/>
    <w:rPr>
      <w:rFonts w:ascii="Cambria" w:eastAsia="Times New Roman" w:hAnsi="Cambria"/>
      <w:b/>
      <w:bCs/>
      <w:caps/>
      <w:color w:val="0000FF"/>
      <w:sz w:val="44"/>
      <w:szCs w:val="44"/>
      <w:lang w:eastAsia="ru-RU"/>
    </w:rPr>
  </w:style>
  <w:style w:type="paragraph" w:customStyle="1" w:styleId="000">
    <w:name w:val="00_раздел"/>
    <w:basedOn w:val="a0"/>
    <w:link w:val="00"/>
    <w:uiPriority w:val="99"/>
    <w:qFormat/>
    <w:rsid w:val="00417FF9"/>
    <w:pPr>
      <w:spacing w:after="0" w:line="240" w:lineRule="auto"/>
      <w:jc w:val="center"/>
    </w:pPr>
    <w:rPr>
      <w:rFonts w:ascii="Cambria" w:eastAsia="Times New Roman" w:hAnsi="Cambria"/>
      <w:b/>
      <w:bCs/>
      <w:caps/>
      <w:color w:val="0000FF"/>
      <w:sz w:val="44"/>
      <w:szCs w:val="44"/>
      <w:lang w:eastAsia="ru-RU"/>
    </w:rPr>
  </w:style>
  <w:style w:type="paragraph" w:customStyle="1" w:styleId="1">
    <w:name w:val="Абзац списка1"/>
    <w:basedOn w:val="a0"/>
    <w:uiPriority w:val="34"/>
    <w:qFormat/>
    <w:rsid w:val="00D66719"/>
    <w:pPr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paragraph" w:styleId="10">
    <w:name w:val="toc 1"/>
    <w:basedOn w:val="a0"/>
    <w:next w:val="a0"/>
    <w:uiPriority w:val="39"/>
    <w:unhideWhenUsed/>
    <w:rsid w:val="001F590B"/>
    <w:pPr>
      <w:tabs>
        <w:tab w:val="right" w:leader="dot" w:pos="9639"/>
      </w:tabs>
      <w:spacing w:before="240" w:after="0" w:line="240" w:lineRule="auto"/>
    </w:pPr>
    <w:rPr>
      <w:rFonts w:ascii="Arial" w:hAnsi="Arial"/>
      <w:b/>
    </w:rPr>
  </w:style>
  <w:style w:type="paragraph" w:customStyle="1" w:styleId="ae">
    <w:name w:val="ПР раздел"/>
    <w:basedOn w:val="a0"/>
    <w:next w:val="ac"/>
    <w:uiPriority w:val="99"/>
    <w:rsid w:val="001F590B"/>
    <w:pPr>
      <w:spacing w:before="240" w:after="240" w:line="240" w:lineRule="auto"/>
      <w:jc w:val="center"/>
      <w:outlineLvl w:val="0"/>
    </w:pPr>
    <w:rPr>
      <w:rFonts w:ascii="Arial" w:eastAsia="Times New Roman" w:hAnsi="Arial" w:cs="Times New Roman"/>
      <w:b/>
      <w:caps/>
      <w:szCs w:val="32"/>
      <w:lang w:eastAsia="ru-RU"/>
    </w:rPr>
  </w:style>
  <w:style w:type="paragraph" w:customStyle="1" w:styleId="af">
    <w:name w:val="ПР заголовок табл"/>
    <w:basedOn w:val="a0"/>
    <w:next w:val="ac"/>
    <w:rsid w:val="0098193C"/>
    <w:pPr>
      <w:spacing w:before="200" w:after="60" w:line="240" w:lineRule="auto"/>
      <w:jc w:val="center"/>
    </w:pPr>
    <w:rPr>
      <w:rFonts w:ascii="Arial" w:eastAsiaTheme="minorEastAsia" w:hAnsi="Arial" w:cs="Times New Roman"/>
      <w:b/>
      <w:sz w:val="24"/>
      <w:szCs w:val="28"/>
      <w:lang w:eastAsia="ru-RU"/>
    </w:rPr>
  </w:style>
  <w:style w:type="paragraph" w:styleId="af0">
    <w:name w:val="Document Map"/>
    <w:basedOn w:val="a0"/>
    <w:link w:val="af1"/>
    <w:uiPriority w:val="99"/>
    <w:semiHidden/>
    <w:unhideWhenUsed/>
    <w:rsid w:val="00283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1"/>
    <w:link w:val="af0"/>
    <w:uiPriority w:val="99"/>
    <w:semiHidden/>
    <w:rsid w:val="00283CCB"/>
    <w:rPr>
      <w:rFonts w:ascii="Tahoma" w:hAnsi="Tahoma" w:cs="Tahoma"/>
      <w:sz w:val="16"/>
      <w:szCs w:val="16"/>
    </w:rPr>
  </w:style>
  <w:style w:type="paragraph" w:customStyle="1" w:styleId="af2">
    <w:name w:val="ПР подраздел"/>
    <w:next w:val="2"/>
    <w:uiPriority w:val="99"/>
    <w:rsid w:val="001F590B"/>
    <w:pPr>
      <w:spacing w:before="120" w:after="120" w:line="240" w:lineRule="auto"/>
      <w:jc w:val="center"/>
      <w:outlineLvl w:val="1"/>
    </w:pPr>
    <w:rPr>
      <w:rFonts w:ascii="Arial" w:eastAsia="Times New Roman" w:hAnsi="Arial" w:cs="Times New Roman"/>
      <w:b/>
      <w:sz w:val="28"/>
      <w:szCs w:val="28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E601CB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E601CB"/>
    <w:rPr>
      <w:rFonts w:ascii="Times New Roman" w:hAnsi="Times New Roman"/>
      <w:sz w:val="28"/>
    </w:rPr>
  </w:style>
  <w:style w:type="paragraph" w:styleId="21">
    <w:name w:val="toc 2"/>
    <w:basedOn w:val="a0"/>
    <w:next w:val="a0"/>
    <w:uiPriority w:val="39"/>
    <w:unhideWhenUsed/>
    <w:rsid w:val="001F590B"/>
    <w:pPr>
      <w:spacing w:before="60" w:after="0" w:line="240" w:lineRule="auto"/>
      <w:ind w:left="170"/>
    </w:pPr>
    <w:rPr>
      <w:rFonts w:ascii="Arial" w:hAnsi="Arial"/>
    </w:rPr>
  </w:style>
  <w:style w:type="paragraph" w:customStyle="1" w:styleId="a">
    <w:name w:val="Перечень"/>
    <w:basedOn w:val="a0"/>
    <w:next w:val="a0"/>
    <w:qFormat/>
    <w:rsid w:val="00BC0100"/>
    <w:pPr>
      <w:numPr>
        <w:numId w:val="39"/>
      </w:numPr>
      <w:spacing w:after="0" w:line="240" w:lineRule="auto"/>
    </w:pPr>
    <w:rPr>
      <w:rFonts w:eastAsia="Times New Roman" w:cs="Times New Roman"/>
      <w:sz w:val="24"/>
      <w:szCs w:val="24"/>
      <w:u w:color="000000"/>
      <w:bdr w:val="ni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04B33"/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804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rsid w:val="00804B33"/>
  </w:style>
  <w:style w:type="paragraph" w:styleId="a5">
    <w:name w:val="List Paragraph"/>
    <w:basedOn w:val="a0"/>
    <w:uiPriority w:val="34"/>
    <w:qFormat/>
    <w:rsid w:val="00804B33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804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804B33"/>
    <w:rPr>
      <w:rFonts w:ascii="Times New Roman" w:hAnsi="Times New Roman"/>
      <w:sz w:val="28"/>
    </w:rPr>
  </w:style>
  <w:style w:type="paragraph" w:styleId="a8">
    <w:name w:val="footer"/>
    <w:basedOn w:val="a0"/>
    <w:link w:val="a9"/>
    <w:uiPriority w:val="99"/>
    <w:unhideWhenUsed/>
    <w:rsid w:val="00804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804B33"/>
    <w:rPr>
      <w:rFonts w:ascii="Times New Roman" w:hAnsi="Times New Roman"/>
      <w:sz w:val="28"/>
    </w:rPr>
  </w:style>
  <w:style w:type="paragraph" w:styleId="aa">
    <w:name w:val="Balloon Text"/>
    <w:basedOn w:val="a0"/>
    <w:link w:val="ab"/>
    <w:uiPriority w:val="99"/>
    <w:semiHidden/>
    <w:unhideWhenUsed/>
    <w:rsid w:val="00804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804B33"/>
    <w:rPr>
      <w:rFonts w:ascii="Tahoma" w:hAnsi="Tahoma" w:cs="Tahoma"/>
      <w:sz w:val="16"/>
      <w:szCs w:val="16"/>
    </w:rPr>
  </w:style>
  <w:style w:type="paragraph" w:customStyle="1" w:styleId="TableText">
    <w:name w:val="Table Text"/>
    <w:rsid w:val="002F5CA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60" w:after="0" w:line="222" w:lineRule="atLeast"/>
      <w:ind w:left="26" w:right="26"/>
    </w:pPr>
    <w:rPr>
      <w:rFonts w:ascii="Times New Roman" w:eastAsia="Calibri" w:hAnsi="Times New Roman" w:cs="Times New Roman"/>
      <w:sz w:val="20"/>
      <w:szCs w:val="20"/>
      <w:lang w:val="en-US" w:eastAsia="uk-UA"/>
    </w:rPr>
  </w:style>
  <w:style w:type="paragraph" w:styleId="ac">
    <w:name w:val="Body Text"/>
    <w:basedOn w:val="a0"/>
    <w:link w:val="ad"/>
    <w:rsid w:val="00E33D7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</w:tabs>
      <w:autoSpaceDE w:val="0"/>
      <w:autoSpaceDN w:val="0"/>
      <w:spacing w:after="0" w:line="220" w:lineRule="atLeast"/>
      <w:ind w:firstLine="300"/>
      <w:jc w:val="both"/>
    </w:pPr>
    <w:rPr>
      <w:rFonts w:eastAsia="Times New Roman" w:cs="Times New Roman"/>
      <w:sz w:val="20"/>
      <w:szCs w:val="20"/>
      <w:lang w:eastAsia="uk-UA"/>
    </w:rPr>
  </w:style>
  <w:style w:type="character" w:customStyle="1" w:styleId="ad">
    <w:name w:val="Основной текст Знак"/>
    <w:basedOn w:val="a1"/>
    <w:link w:val="ac"/>
    <w:rsid w:val="00E33D78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00">
    <w:name w:val="00_раздел Знак"/>
    <w:link w:val="000"/>
    <w:uiPriority w:val="99"/>
    <w:locked/>
    <w:rsid w:val="00417FF9"/>
    <w:rPr>
      <w:rFonts w:ascii="Cambria" w:eastAsia="Times New Roman" w:hAnsi="Cambria"/>
      <w:b/>
      <w:bCs/>
      <w:caps/>
      <w:color w:val="0000FF"/>
      <w:sz w:val="44"/>
      <w:szCs w:val="44"/>
      <w:lang w:eastAsia="ru-RU"/>
    </w:rPr>
  </w:style>
  <w:style w:type="paragraph" w:customStyle="1" w:styleId="000">
    <w:name w:val="00_раздел"/>
    <w:basedOn w:val="a0"/>
    <w:link w:val="00"/>
    <w:uiPriority w:val="99"/>
    <w:qFormat/>
    <w:rsid w:val="00417FF9"/>
    <w:pPr>
      <w:spacing w:after="0" w:line="240" w:lineRule="auto"/>
      <w:jc w:val="center"/>
    </w:pPr>
    <w:rPr>
      <w:rFonts w:ascii="Cambria" w:eastAsia="Times New Roman" w:hAnsi="Cambria"/>
      <w:b/>
      <w:bCs/>
      <w:caps/>
      <w:color w:val="0000FF"/>
      <w:sz w:val="44"/>
      <w:szCs w:val="44"/>
      <w:lang w:eastAsia="ru-RU"/>
    </w:rPr>
  </w:style>
  <w:style w:type="paragraph" w:customStyle="1" w:styleId="1">
    <w:name w:val="Абзац списка1"/>
    <w:basedOn w:val="a0"/>
    <w:uiPriority w:val="34"/>
    <w:qFormat/>
    <w:rsid w:val="00D66719"/>
    <w:pPr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paragraph" w:styleId="10">
    <w:name w:val="toc 1"/>
    <w:basedOn w:val="a0"/>
    <w:next w:val="a0"/>
    <w:uiPriority w:val="39"/>
    <w:unhideWhenUsed/>
    <w:rsid w:val="001F590B"/>
    <w:pPr>
      <w:tabs>
        <w:tab w:val="right" w:leader="dot" w:pos="9639"/>
      </w:tabs>
      <w:spacing w:before="240" w:after="0" w:line="240" w:lineRule="auto"/>
    </w:pPr>
    <w:rPr>
      <w:rFonts w:ascii="Arial" w:hAnsi="Arial"/>
      <w:b/>
    </w:rPr>
  </w:style>
  <w:style w:type="paragraph" w:customStyle="1" w:styleId="ae">
    <w:name w:val="ПР раздел"/>
    <w:basedOn w:val="a0"/>
    <w:next w:val="ac"/>
    <w:uiPriority w:val="99"/>
    <w:rsid w:val="001F590B"/>
    <w:pPr>
      <w:spacing w:before="240" w:after="240" w:line="240" w:lineRule="auto"/>
      <w:jc w:val="center"/>
      <w:outlineLvl w:val="0"/>
    </w:pPr>
    <w:rPr>
      <w:rFonts w:ascii="Arial" w:eastAsia="Times New Roman" w:hAnsi="Arial" w:cs="Times New Roman"/>
      <w:b/>
      <w:caps/>
      <w:szCs w:val="32"/>
      <w:lang w:eastAsia="ru-RU"/>
    </w:rPr>
  </w:style>
  <w:style w:type="paragraph" w:customStyle="1" w:styleId="af">
    <w:name w:val="ПР заголовок табл"/>
    <w:basedOn w:val="a0"/>
    <w:next w:val="ac"/>
    <w:rsid w:val="0098193C"/>
    <w:pPr>
      <w:spacing w:before="200" w:after="60" w:line="240" w:lineRule="auto"/>
      <w:jc w:val="center"/>
    </w:pPr>
    <w:rPr>
      <w:rFonts w:ascii="Arial" w:eastAsiaTheme="minorEastAsia" w:hAnsi="Arial" w:cs="Times New Roman"/>
      <w:b/>
      <w:sz w:val="24"/>
      <w:szCs w:val="28"/>
      <w:lang w:eastAsia="ru-RU"/>
    </w:rPr>
  </w:style>
  <w:style w:type="paragraph" w:styleId="af0">
    <w:name w:val="Document Map"/>
    <w:basedOn w:val="a0"/>
    <w:link w:val="af1"/>
    <w:uiPriority w:val="99"/>
    <w:semiHidden/>
    <w:unhideWhenUsed/>
    <w:rsid w:val="00283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1"/>
    <w:link w:val="af0"/>
    <w:uiPriority w:val="99"/>
    <w:semiHidden/>
    <w:rsid w:val="00283CCB"/>
    <w:rPr>
      <w:rFonts w:ascii="Tahoma" w:hAnsi="Tahoma" w:cs="Tahoma"/>
      <w:sz w:val="16"/>
      <w:szCs w:val="16"/>
    </w:rPr>
  </w:style>
  <w:style w:type="paragraph" w:customStyle="1" w:styleId="af2">
    <w:name w:val="ПР подраздел"/>
    <w:next w:val="2"/>
    <w:uiPriority w:val="99"/>
    <w:rsid w:val="001F590B"/>
    <w:pPr>
      <w:spacing w:before="120" w:after="120" w:line="240" w:lineRule="auto"/>
      <w:jc w:val="center"/>
      <w:outlineLvl w:val="1"/>
    </w:pPr>
    <w:rPr>
      <w:rFonts w:ascii="Arial" w:eastAsia="Times New Roman" w:hAnsi="Arial" w:cs="Times New Roman"/>
      <w:b/>
      <w:sz w:val="28"/>
      <w:szCs w:val="28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E601CB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E601CB"/>
    <w:rPr>
      <w:rFonts w:ascii="Times New Roman" w:hAnsi="Times New Roman"/>
      <w:sz w:val="28"/>
    </w:rPr>
  </w:style>
  <w:style w:type="paragraph" w:styleId="21">
    <w:name w:val="toc 2"/>
    <w:basedOn w:val="a0"/>
    <w:next w:val="a0"/>
    <w:uiPriority w:val="39"/>
    <w:unhideWhenUsed/>
    <w:rsid w:val="001F590B"/>
    <w:pPr>
      <w:spacing w:before="60" w:after="0" w:line="240" w:lineRule="auto"/>
      <w:ind w:left="170"/>
    </w:pPr>
    <w:rPr>
      <w:rFonts w:ascii="Arial" w:hAnsi="Arial"/>
    </w:rPr>
  </w:style>
  <w:style w:type="paragraph" w:customStyle="1" w:styleId="a">
    <w:name w:val="Перечень"/>
    <w:basedOn w:val="a0"/>
    <w:next w:val="a0"/>
    <w:qFormat/>
    <w:rsid w:val="00BC0100"/>
    <w:pPr>
      <w:numPr>
        <w:numId w:val="39"/>
      </w:numPr>
      <w:spacing w:after="0" w:line="240" w:lineRule="auto"/>
    </w:pPr>
    <w:rPr>
      <w:rFonts w:eastAsia="Times New Roman" w:cs="Times New Roman"/>
      <w:sz w:val="24"/>
      <w:szCs w:val="24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A0ECF-C993-494C-8612-C99426426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5534</Words>
  <Characters>31546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lenovo</cp:lastModifiedBy>
  <cp:revision>24</cp:revision>
  <cp:lastPrinted>2023-09-19T18:47:00Z</cp:lastPrinted>
  <dcterms:created xsi:type="dcterms:W3CDTF">2020-08-27T22:37:00Z</dcterms:created>
  <dcterms:modified xsi:type="dcterms:W3CDTF">2023-11-24T15:29:00Z</dcterms:modified>
</cp:coreProperties>
</file>